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B94" w:rsidRPr="0089684B" w:rsidRDefault="00F94B94" w:rsidP="00F94B94">
      <w:pPr>
        <w:ind w:firstLine="420"/>
        <w:jc w:val="center"/>
        <w:rPr>
          <w:rFonts w:ascii="微软雅黑" w:eastAsia="微软雅黑" w:hAnsi="微软雅黑"/>
          <w:b/>
          <w:color w:val="666666"/>
          <w:sz w:val="28"/>
          <w:szCs w:val="28"/>
          <w:shd w:val="clear" w:color="auto" w:fill="FFFFFF"/>
        </w:rPr>
      </w:pPr>
      <w:r w:rsidRPr="0089684B">
        <w:rPr>
          <w:rFonts w:ascii="微软雅黑" w:eastAsia="微软雅黑" w:hAnsi="微软雅黑" w:hint="eastAsia"/>
          <w:b/>
          <w:color w:val="666666"/>
          <w:sz w:val="28"/>
          <w:szCs w:val="28"/>
          <w:shd w:val="clear" w:color="auto" w:fill="FFFFFF"/>
        </w:rPr>
        <w:t>公</w:t>
      </w:r>
      <w:r w:rsidR="0089684B">
        <w:rPr>
          <w:rFonts w:ascii="微软雅黑" w:eastAsia="微软雅黑" w:hAnsi="微软雅黑" w:hint="eastAsia"/>
          <w:b/>
          <w:color w:val="666666"/>
          <w:sz w:val="28"/>
          <w:szCs w:val="28"/>
          <w:shd w:val="clear" w:color="auto" w:fill="FFFFFF"/>
        </w:rPr>
        <w:t xml:space="preserve"> </w:t>
      </w:r>
      <w:r w:rsidRPr="0089684B">
        <w:rPr>
          <w:rFonts w:ascii="微软雅黑" w:eastAsia="微软雅黑" w:hAnsi="微软雅黑" w:hint="eastAsia"/>
          <w:b/>
          <w:color w:val="666666"/>
          <w:sz w:val="28"/>
          <w:szCs w:val="28"/>
          <w:shd w:val="clear" w:color="auto" w:fill="FFFFFF"/>
        </w:rPr>
        <w:t>司</w:t>
      </w:r>
      <w:r w:rsidR="0089684B">
        <w:rPr>
          <w:rFonts w:ascii="微软雅黑" w:eastAsia="微软雅黑" w:hAnsi="微软雅黑" w:hint="eastAsia"/>
          <w:b/>
          <w:color w:val="666666"/>
          <w:sz w:val="28"/>
          <w:szCs w:val="28"/>
          <w:shd w:val="clear" w:color="auto" w:fill="FFFFFF"/>
        </w:rPr>
        <w:t xml:space="preserve"> </w:t>
      </w:r>
      <w:r w:rsidRPr="0089684B">
        <w:rPr>
          <w:rFonts w:ascii="微软雅黑" w:eastAsia="微软雅黑" w:hAnsi="微软雅黑"/>
          <w:b/>
          <w:color w:val="666666"/>
          <w:sz w:val="28"/>
          <w:szCs w:val="28"/>
          <w:shd w:val="clear" w:color="auto" w:fill="FFFFFF"/>
        </w:rPr>
        <w:t>简</w:t>
      </w:r>
      <w:r w:rsidR="0089684B">
        <w:rPr>
          <w:rFonts w:ascii="微软雅黑" w:eastAsia="微软雅黑" w:hAnsi="微软雅黑" w:hint="eastAsia"/>
          <w:b/>
          <w:color w:val="666666"/>
          <w:sz w:val="28"/>
          <w:szCs w:val="28"/>
          <w:shd w:val="clear" w:color="auto" w:fill="FFFFFF"/>
        </w:rPr>
        <w:t xml:space="preserve"> </w:t>
      </w:r>
      <w:r w:rsidRPr="0089684B">
        <w:rPr>
          <w:rFonts w:ascii="微软雅黑" w:eastAsia="微软雅黑" w:hAnsi="微软雅黑"/>
          <w:b/>
          <w:color w:val="666666"/>
          <w:sz w:val="28"/>
          <w:szCs w:val="28"/>
          <w:shd w:val="clear" w:color="auto" w:fill="FFFFFF"/>
        </w:rPr>
        <w:t>介</w:t>
      </w:r>
    </w:p>
    <w:p w:rsidR="007868C5" w:rsidRDefault="00F812C8" w:rsidP="007868C5">
      <w:pPr>
        <w:ind w:firstLine="420"/>
        <w:rPr>
          <w:rFonts w:ascii="微软雅黑" w:eastAsia="微软雅黑" w:hAnsi="微软雅黑"/>
          <w:color w:val="666666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北京中安质环认证中心有限公司(下称</w:t>
      </w:r>
      <w:r w:rsidR="009E1A56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中安质环认证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)成立于1994年，是国内较早成立的第三方认证机构</w:t>
      </w:r>
      <w:r w:rsidR="009E1A56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（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国家认证认可监督管理委员会批准号：CNCA－R－2002－028</w:t>
      </w:r>
      <w:r w:rsidR="009E1A56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；</w:t>
      </w:r>
      <w:r w:rsidR="009E1A56" w:rsidRPr="009E1A56">
        <w:rPr>
          <w:rFonts w:ascii="微软雅黑" w:eastAsia="微软雅黑" w:hAnsi="微软雅黑"/>
          <w:color w:val="666666"/>
          <w:szCs w:val="21"/>
          <w:shd w:val="clear" w:color="auto" w:fill="FFFFFF"/>
        </w:rPr>
        <w:t>中国合格评定国家认可委员会（CNAS）注册号：CNAS C028-M</w:t>
      </w:r>
      <w:r w:rsidR="009E1A56" w:rsidRPr="009E1A56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，</w:t>
      </w:r>
      <w:r w:rsidR="009E1A56" w:rsidRPr="009E1A56">
        <w:rPr>
          <w:rFonts w:ascii="微软雅黑" w:eastAsia="微软雅黑" w:hAnsi="微软雅黑"/>
          <w:color w:val="666666"/>
          <w:szCs w:val="21"/>
          <w:shd w:val="clear" w:color="auto" w:fill="FFFFFF"/>
        </w:rPr>
        <w:t>CNAS C028-P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）。</w:t>
      </w:r>
      <w:r w:rsidR="009E1A56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中安质环认证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其前身是中国人民解放军总后勤部下属的事业单位</w:t>
      </w:r>
      <w:r w:rsidR="000A10BE">
        <w:rPr>
          <w:rFonts w:ascii="微软雅黑" w:eastAsia="微软雅黑" w:hAnsi="微软雅黑"/>
          <w:color w:val="666666"/>
          <w:szCs w:val="21"/>
          <w:shd w:val="clear" w:color="auto" w:fill="FFFFFF"/>
        </w:rPr>
        <w:t>——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8.1质量体系认证中心。经过二十多年发展，已成为国内认证行业中综合实力较强、规模较大</w:t>
      </w:r>
      <w:r w:rsidR="007868C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和认证业务领域较广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的认证机构之一。</w:t>
      </w:r>
    </w:p>
    <w:p w:rsidR="00540505" w:rsidRDefault="007868C5" w:rsidP="00540505">
      <w:pPr>
        <w:ind w:firstLine="420"/>
        <w:rPr>
          <w:rFonts w:ascii="微软雅黑" w:eastAsia="微软雅黑" w:hAnsi="微软雅黑"/>
          <w:color w:val="666666"/>
          <w:szCs w:val="21"/>
          <w:shd w:val="clear" w:color="auto" w:fill="FFFFFF"/>
        </w:rPr>
      </w:pPr>
      <w:r w:rsidRPr="007868C5">
        <w:rPr>
          <w:rFonts w:ascii="微软雅黑" w:eastAsia="微软雅黑" w:hAnsi="微软雅黑" w:hint="eastAsia"/>
          <w:color w:val="666666"/>
          <w:szCs w:val="21"/>
        </w:rPr>
        <w:t>公司坚持“客观、公正、严谨、科学”的质量方针</w:t>
      </w:r>
      <w:r w:rsidR="00305557">
        <w:rPr>
          <w:rFonts w:ascii="微软雅黑" w:eastAsia="微软雅黑" w:hAnsi="微软雅黑" w:hint="eastAsia"/>
          <w:color w:val="666666"/>
          <w:szCs w:val="21"/>
        </w:rPr>
        <w:t>，</w:t>
      </w:r>
      <w:r w:rsidRPr="007868C5">
        <w:rPr>
          <w:rFonts w:ascii="微软雅黑" w:eastAsia="微软雅黑" w:hAnsi="微软雅黑"/>
          <w:color w:val="666666"/>
          <w:szCs w:val="21"/>
        </w:rPr>
        <w:t>遵循顾客满意、持续改进的质量</w:t>
      </w:r>
      <w:r w:rsidRPr="007868C5">
        <w:rPr>
          <w:rFonts w:ascii="微软雅黑" w:eastAsia="微软雅黑" w:hAnsi="微软雅黑" w:hint="eastAsia"/>
          <w:color w:val="666666"/>
          <w:szCs w:val="21"/>
        </w:rPr>
        <w:t>目标，依据</w:t>
      </w:r>
      <w:r w:rsidRPr="007868C5">
        <w:rPr>
          <w:rFonts w:ascii="微软雅黑" w:eastAsia="微软雅黑" w:hAnsi="微软雅黑"/>
          <w:color w:val="666666"/>
          <w:szCs w:val="21"/>
        </w:rPr>
        <w:t xml:space="preserve"> ISO 9001 等认证标准，为客户提供质量管理体系（QMS）、</w:t>
      </w:r>
      <w:r w:rsid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工程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建设</w:t>
      </w:r>
      <w:r w:rsid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施工企业质量管理体系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（E</w:t>
      </w:r>
      <w:r w:rsidR="00305557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C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9000）</w:t>
      </w:r>
      <w:r w:rsid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、</w:t>
      </w:r>
      <w:r w:rsidRPr="007868C5">
        <w:rPr>
          <w:rFonts w:ascii="微软雅黑" w:eastAsia="微软雅黑" w:hAnsi="微软雅黑"/>
          <w:color w:val="666666"/>
          <w:szCs w:val="21"/>
        </w:rPr>
        <w:t>环境管理体系（EMS）、</w:t>
      </w:r>
      <w:r w:rsidRPr="007868C5">
        <w:rPr>
          <w:rFonts w:ascii="微软雅黑" w:eastAsia="微软雅黑" w:hAnsi="微软雅黑" w:hint="eastAsia"/>
          <w:color w:val="666666"/>
          <w:szCs w:val="21"/>
        </w:rPr>
        <w:t>职业健康安全管理体系（</w:t>
      </w:r>
      <w:r w:rsidRPr="007868C5">
        <w:rPr>
          <w:rFonts w:ascii="微软雅黑" w:eastAsia="微软雅黑" w:hAnsi="微软雅黑"/>
          <w:color w:val="666666"/>
          <w:szCs w:val="21"/>
        </w:rPr>
        <w:t>OHSMS）、食品安全管理体系（FSMS）、危害分析与关键控制点</w:t>
      </w:r>
      <w:r w:rsidRPr="007868C5">
        <w:rPr>
          <w:rFonts w:ascii="微软雅黑" w:eastAsia="微软雅黑" w:hAnsi="微软雅黑" w:hint="eastAsia"/>
          <w:color w:val="666666"/>
          <w:szCs w:val="21"/>
        </w:rPr>
        <w:t>管理体系（</w:t>
      </w:r>
      <w:r w:rsidRPr="007868C5">
        <w:rPr>
          <w:rFonts w:ascii="微软雅黑" w:eastAsia="微软雅黑" w:hAnsi="微软雅黑"/>
          <w:color w:val="666666"/>
          <w:szCs w:val="21"/>
        </w:rPr>
        <w:t>HACCP）、信息安全管理体系（ISMS）、信息技术服务管理体系（ITSMS）</w:t>
      </w:r>
      <w:r w:rsidR="00540505">
        <w:rPr>
          <w:rFonts w:ascii="微软雅黑" w:eastAsia="微软雅黑" w:hAnsi="微软雅黑" w:hint="eastAsia"/>
          <w:color w:val="666666"/>
          <w:szCs w:val="21"/>
        </w:rPr>
        <w:t>、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能源管理体系（EnMS）等管理体系和</w:t>
      </w:r>
      <w:r w:rsid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服务认证（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03批发</w:t>
      </w:r>
      <w:r w:rsid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业和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零售业服务</w:t>
      </w:r>
      <w:r w:rsid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）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以及有机产品（OP）的第三方认证服务</w:t>
      </w:r>
      <w:r w:rsidR="00305557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，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还</w:t>
      </w:r>
      <w:r w:rsidR="00192671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可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以提供审核员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、</w:t>
      </w:r>
      <w:r w:rsid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内审员等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培训服务。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二十多年来已累计</w:t>
      </w:r>
      <w:r w:rsidR="00305557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为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几万家各类组织提供认证服务，获证组织数量居国内认证机构前列</w:t>
      </w:r>
      <w:r w:rsidR="009E1A56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，</w:t>
      </w:r>
      <w:r w:rsidR="009E1A56">
        <w:rPr>
          <w:rFonts w:ascii="微软雅黑" w:eastAsia="微软雅黑" w:hAnsi="微软雅黑"/>
          <w:color w:val="666666"/>
          <w:szCs w:val="21"/>
          <w:shd w:val="clear" w:color="auto" w:fill="FFFFFF"/>
        </w:rPr>
        <w:t>遍布各个行业领域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。</w:t>
      </w:r>
    </w:p>
    <w:p w:rsidR="00305557" w:rsidRDefault="009E1A56" w:rsidP="00540505">
      <w:pPr>
        <w:ind w:firstLineChars="200" w:firstLine="460"/>
        <w:rPr>
          <w:rFonts w:ascii="微软雅黑" w:eastAsia="微软雅黑" w:hAnsi="微软雅黑"/>
          <w:color w:val="666666"/>
          <w:szCs w:val="21"/>
          <w:shd w:val="clear" w:color="auto" w:fill="FFFFFF"/>
        </w:rPr>
      </w:pPr>
      <w:r>
        <w:rPr>
          <w:rFonts w:ascii="MicrosoftYaHei" w:hAnsi="MicrosoftYaHei" w:hint="eastAsia"/>
          <w:color w:val="4D4D4D"/>
          <w:sz w:val="23"/>
          <w:szCs w:val="23"/>
          <w:shd w:val="clear" w:color="auto" w:fill="FFFFFF"/>
        </w:rPr>
        <w:t>中安质环认证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具备（经CNA</w:t>
      </w:r>
      <w:r w:rsidR="00192671">
        <w:rPr>
          <w:rFonts w:ascii="微软雅黑" w:eastAsia="微软雅黑" w:hAnsi="微软雅黑"/>
          <w:color w:val="666666"/>
          <w:szCs w:val="21"/>
          <w:shd w:val="clear" w:color="auto" w:fill="FFFFFF"/>
        </w:rPr>
        <w:t>S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认可的）较广泛的业务范围，如39个业务范围大类中，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公司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具备35个QMS大类，31个EMS大类，33个OHSMS业务大类</w:t>
      </w:r>
      <w:r w:rsidR="00540505" w:rsidRP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和OP全领域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以及</w:t>
      </w:r>
      <w:r w:rsidR="00540505" w:rsidRP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同时</w:t>
      </w:r>
      <w:r w:rsidR="00540505" w:rsidRP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具备FSMS</w:t>
      </w:r>
      <w:r w:rsidR="00540505" w:rsidRP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、ISMS两个</w:t>
      </w:r>
      <w:r w:rsidR="00540505" w:rsidRP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领域</w:t>
      </w:r>
      <w:r w:rsidR="00540505" w:rsidRP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内</w:t>
      </w:r>
      <w:r w:rsidR="00540505" w:rsidRP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部分业务范围</w:t>
      </w:r>
      <w:r w:rsidR="00540505" w:rsidRP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。</w:t>
      </w:r>
    </w:p>
    <w:p w:rsidR="00305557" w:rsidRDefault="00F812C8" w:rsidP="00305557">
      <w:pPr>
        <w:ind w:firstLineChars="200" w:firstLine="420"/>
        <w:rPr>
          <w:rFonts w:ascii="微软雅黑" w:eastAsia="微软雅黑" w:hAnsi="微软雅黑"/>
          <w:color w:val="666666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 xml:space="preserve">依托上述优势， </w:t>
      </w:r>
      <w:r w:rsidR="009E1A56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中安质环认证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既可以为申请方提供QMS等单领域认证，也可以提供QMS、EMS、OHSMS</w:t>
      </w:r>
      <w:r w:rsidR="00FE3D91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、FSMS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等标准的</w:t>
      </w:r>
      <w:r w:rsidR="00305557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“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二标一体”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、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“三标一体”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及</w:t>
      </w:r>
      <w:r w:rsid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“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多标</w:t>
      </w:r>
      <w:r w:rsidR="00540505">
        <w:rPr>
          <w:rFonts w:ascii="微软雅黑" w:eastAsia="微软雅黑" w:hAnsi="微软雅黑"/>
          <w:color w:val="666666"/>
          <w:szCs w:val="21"/>
          <w:shd w:val="clear" w:color="auto" w:fill="FFFFFF"/>
        </w:rPr>
        <w:t>一体”</w:t>
      </w:r>
      <w:r w:rsidR="0054050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的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结合认证，做到一次审核，多项获证。</w:t>
      </w:r>
    </w:p>
    <w:p w:rsidR="00844B04" w:rsidRPr="00540505" w:rsidRDefault="00192671" w:rsidP="00305557">
      <w:pPr>
        <w:ind w:firstLineChars="200" w:firstLine="420"/>
        <w:rPr>
          <w:rFonts w:ascii="微软雅黑" w:eastAsia="微软雅黑" w:hAnsi="微软雅黑"/>
          <w:color w:val="666666"/>
          <w:szCs w:val="21"/>
          <w:shd w:val="clear" w:color="auto" w:fill="FFFFFF"/>
        </w:rPr>
      </w:pPr>
      <w:r>
        <w:rPr>
          <w:rFonts w:ascii="微软雅黑" w:eastAsia="微软雅黑" w:hAnsi="微软雅黑"/>
          <w:color w:val="666666"/>
          <w:szCs w:val="21"/>
          <w:shd w:val="clear" w:color="auto" w:fill="FFFFFF"/>
        </w:rPr>
        <w:t xml:space="preserve"> </w:t>
      </w:r>
      <w:r w:rsidR="009E1A56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中安质环认证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具有较广泛快捷的服务网络。</w:t>
      </w:r>
      <w:r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公司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在华南、华东、西南、东北地区</w:t>
      </w:r>
      <w:r w:rsidR="007868C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下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设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lastRenderedPageBreak/>
        <w:t>有</w:t>
      </w:r>
      <w:r w:rsidR="004B78CE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9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个分</w:t>
      </w:r>
      <w:r w:rsidR="004B78CE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公司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及</w:t>
      </w:r>
      <w:r w:rsidR="004B78CE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3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个办事处。可以及时有效地为认证申请组织和获证组织提供良好的技术服务。中安质环认证的获证组织已遍及国内30个省、市、自</w:t>
      </w:r>
      <w:bookmarkStart w:id="0" w:name="_GoBack"/>
      <w:bookmarkEnd w:id="0"/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治区</w:t>
      </w:r>
      <w:r w:rsidR="007868C5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和境外</w:t>
      </w:r>
      <w:r w:rsidR="007868C5">
        <w:rPr>
          <w:rFonts w:ascii="微软雅黑" w:eastAsia="微软雅黑" w:hAnsi="微软雅黑"/>
          <w:color w:val="666666"/>
          <w:szCs w:val="21"/>
          <w:shd w:val="clear" w:color="auto" w:fill="FFFFFF"/>
        </w:rPr>
        <w:t>多个地区</w:t>
      </w:r>
      <w:r w:rsidR="00F812C8">
        <w:rPr>
          <w:rFonts w:ascii="微软雅黑" w:eastAsia="微软雅黑" w:hAnsi="微软雅黑" w:hint="eastAsia"/>
          <w:color w:val="666666"/>
          <w:szCs w:val="21"/>
          <w:shd w:val="clear" w:color="auto" w:fill="FFFFFF"/>
        </w:rPr>
        <w:t>。</w:t>
      </w:r>
    </w:p>
    <w:sectPr w:rsidR="00844B04" w:rsidRPr="00540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43F" w:rsidRDefault="0036643F" w:rsidP="000A10BE">
      <w:r>
        <w:separator/>
      </w:r>
    </w:p>
  </w:endnote>
  <w:endnote w:type="continuationSeparator" w:id="0">
    <w:p w:rsidR="0036643F" w:rsidRDefault="0036643F" w:rsidP="000A1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icrosoftYaHei">
    <w:altName w:val="Times New Roman"/>
    <w:panose1 w:val="00000000000000000000"/>
    <w:charset w:val="00"/>
    <w:family w:val="roman"/>
    <w:notTrueType/>
    <w:pitch w:val="default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43F" w:rsidRDefault="0036643F" w:rsidP="000A10BE">
      <w:r>
        <w:separator/>
      </w:r>
    </w:p>
  </w:footnote>
  <w:footnote w:type="continuationSeparator" w:id="0">
    <w:p w:rsidR="0036643F" w:rsidRDefault="0036643F" w:rsidP="000A1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AB3"/>
    <w:rsid w:val="00016AB3"/>
    <w:rsid w:val="000A10BE"/>
    <w:rsid w:val="00192671"/>
    <w:rsid w:val="00305557"/>
    <w:rsid w:val="0036643F"/>
    <w:rsid w:val="004B78CE"/>
    <w:rsid w:val="00540505"/>
    <w:rsid w:val="00556728"/>
    <w:rsid w:val="007868C5"/>
    <w:rsid w:val="00844B04"/>
    <w:rsid w:val="0089684B"/>
    <w:rsid w:val="009E1A56"/>
    <w:rsid w:val="00CC53B2"/>
    <w:rsid w:val="00D327D3"/>
    <w:rsid w:val="00F812C8"/>
    <w:rsid w:val="00F94B94"/>
    <w:rsid w:val="00FE3D91"/>
    <w:rsid w:val="00FE6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BB856"/>
  <w15:docId w15:val="{EAE048FF-603A-49B6-B00D-D831AF45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">
    <w:name w:val="Char Char1 Char Char1 Char"/>
    <w:basedOn w:val="a"/>
    <w:rsid w:val="00540505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a4"/>
    <w:uiPriority w:val="99"/>
    <w:unhideWhenUsed/>
    <w:rsid w:val="000A1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10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1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10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739</Characters>
  <Application>Microsoft Office Word</Application>
  <DocSecurity>0</DocSecurity>
  <Lines>6</Lines>
  <Paragraphs>1</Paragraphs>
  <ScaleCrop>false</ScaleCrop>
  <Company>Microsoft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</dc:creator>
  <cp:lastModifiedBy>qwe</cp:lastModifiedBy>
  <cp:revision>4</cp:revision>
  <dcterms:created xsi:type="dcterms:W3CDTF">2020-12-16T05:57:00Z</dcterms:created>
  <dcterms:modified xsi:type="dcterms:W3CDTF">2020-12-16T06:00:00Z</dcterms:modified>
</cp:coreProperties>
</file>