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6A5B" w:rsidRPr="00BD2578" w:rsidRDefault="00F86A5B" w:rsidP="00BD2578">
      <w:pPr>
        <w:widowControl/>
        <w:tabs>
          <w:tab w:val="left" w:pos="9124"/>
        </w:tabs>
        <w:spacing w:beforeLines="50" w:before="156" w:afterLines="50" w:after="156"/>
        <w:jc w:val="center"/>
        <w:rPr>
          <w:rFonts w:asciiTheme="minorEastAsia" w:hAnsiTheme="minorEastAsia" w:cstheme="minorEastAsia"/>
          <w:b/>
          <w:color w:val="000000" w:themeColor="text1"/>
          <w:sz w:val="44"/>
          <w:szCs w:val="44"/>
        </w:rPr>
      </w:pPr>
      <w:r w:rsidRPr="00BD2578">
        <w:rPr>
          <w:rFonts w:asciiTheme="minorEastAsia" w:hAnsiTheme="minorEastAsia" w:cstheme="minorEastAsia" w:hint="eastAsia"/>
          <w:b/>
          <w:color w:val="000000" w:themeColor="text1"/>
          <w:sz w:val="44"/>
          <w:szCs w:val="44"/>
        </w:rPr>
        <w:t>服务认证审查计划</w:t>
      </w:r>
    </w:p>
    <w:tbl>
      <w:tblPr>
        <w:tblStyle w:val="a7"/>
        <w:tblW w:w="10049" w:type="dxa"/>
        <w:jc w:val="center"/>
        <w:tblLayout w:type="fixed"/>
        <w:tblLook w:val="04A0" w:firstRow="1" w:lastRow="0" w:firstColumn="1" w:lastColumn="0" w:noHBand="0" w:noVBand="1"/>
      </w:tblPr>
      <w:tblGrid>
        <w:gridCol w:w="496"/>
        <w:gridCol w:w="188"/>
        <w:gridCol w:w="186"/>
        <w:gridCol w:w="437"/>
        <w:gridCol w:w="82"/>
        <w:gridCol w:w="1154"/>
        <w:gridCol w:w="1659"/>
        <w:gridCol w:w="1138"/>
        <w:gridCol w:w="255"/>
        <w:gridCol w:w="471"/>
        <w:gridCol w:w="1413"/>
        <w:gridCol w:w="567"/>
        <w:gridCol w:w="602"/>
        <w:gridCol w:w="314"/>
        <w:gridCol w:w="1087"/>
      </w:tblGrid>
      <w:tr w:rsidR="00F86A5B" w:rsidTr="001736E6">
        <w:trPr>
          <w:cantSplit/>
          <w:trHeight w:val="264"/>
          <w:jc w:val="center"/>
        </w:trPr>
        <w:tc>
          <w:tcPr>
            <w:tcW w:w="1307" w:type="dxa"/>
            <w:gridSpan w:val="4"/>
          </w:tcPr>
          <w:p w:rsidR="00F86A5B" w:rsidRDefault="00F86A5B" w:rsidP="001736E6">
            <w:pPr>
              <w:rPr>
                <w:rFonts w:asciiTheme="minorEastAsia" w:hAnsiTheme="minorEastAsia" w:cstheme="minorEastAsia"/>
                <w:szCs w:val="21"/>
              </w:rPr>
            </w:pPr>
            <w:r>
              <w:rPr>
                <w:rFonts w:asciiTheme="minorEastAsia" w:hAnsiTheme="minorEastAsia" w:cstheme="minorEastAsia" w:hint="eastAsia"/>
                <w:szCs w:val="21"/>
              </w:rPr>
              <w:t>受审查方</w:t>
            </w:r>
          </w:p>
        </w:tc>
        <w:tc>
          <w:tcPr>
            <w:tcW w:w="4033" w:type="dxa"/>
            <w:gridSpan w:val="4"/>
          </w:tcPr>
          <w:p w:rsidR="00F86A5B" w:rsidRDefault="00F86A5B" w:rsidP="001736E6">
            <w:pPr>
              <w:rPr>
                <w:rFonts w:asciiTheme="minorEastAsia" w:hAnsiTheme="minorEastAsia" w:cstheme="minorEastAsia"/>
                <w:szCs w:val="21"/>
              </w:rPr>
            </w:pPr>
          </w:p>
        </w:tc>
        <w:tc>
          <w:tcPr>
            <w:tcW w:w="726" w:type="dxa"/>
            <w:gridSpan w:val="2"/>
          </w:tcPr>
          <w:p w:rsidR="00F86A5B" w:rsidRDefault="00F86A5B" w:rsidP="001736E6">
            <w:pPr>
              <w:rPr>
                <w:rFonts w:asciiTheme="minorEastAsia" w:hAnsiTheme="minorEastAsia" w:cstheme="minorEastAsia"/>
                <w:szCs w:val="21"/>
              </w:rPr>
            </w:pPr>
            <w:r>
              <w:rPr>
                <w:rFonts w:asciiTheme="minorEastAsia" w:hAnsiTheme="minorEastAsia" w:cstheme="minorEastAsia" w:hint="eastAsia"/>
                <w:szCs w:val="21"/>
              </w:rPr>
              <w:t>地址</w:t>
            </w:r>
          </w:p>
        </w:tc>
        <w:tc>
          <w:tcPr>
            <w:tcW w:w="3983" w:type="dxa"/>
            <w:gridSpan w:val="5"/>
          </w:tcPr>
          <w:p w:rsidR="00F86A5B" w:rsidRDefault="00F86A5B" w:rsidP="001736E6">
            <w:pPr>
              <w:rPr>
                <w:rFonts w:asciiTheme="minorEastAsia" w:hAnsiTheme="minorEastAsia" w:cstheme="minorEastAsia"/>
                <w:szCs w:val="21"/>
              </w:rPr>
            </w:pPr>
          </w:p>
        </w:tc>
      </w:tr>
      <w:tr w:rsidR="00F86A5B" w:rsidTr="001736E6">
        <w:trPr>
          <w:cantSplit/>
          <w:trHeight w:val="242"/>
          <w:jc w:val="center"/>
        </w:trPr>
        <w:tc>
          <w:tcPr>
            <w:tcW w:w="1307" w:type="dxa"/>
            <w:gridSpan w:val="4"/>
          </w:tcPr>
          <w:p w:rsidR="00F86A5B" w:rsidRDefault="00F86A5B" w:rsidP="001736E6">
            <w:pPr>
              <w:rPr>
                <w:rFonts w:asciiTheme="minorEastAsia" w:hAnsiTheme="minorEastAsia" w:cstheme="minorEastAsia"/>
                <w:szCs w:val="21"/>
              </w:rPr>
            </w:pPr>
            <w:r>
              <w:rPr>
                <w:rFonts w:asciiTheme="minorEastAsia" w:hAnsiTheme="minorEastAsia" w:cstheme="minorEastAsia" w:hint="eastAsia"/>
                <w:szCs w:val="21"/>
              </w:rPr>
              <w:t>联系电话</w:t>
            </w:r>
          </w:p>
        </w:tc>
        <w:tc>
          <w:tcPr>
            <w:tcW w:w="2895" w:type="dxa"/>
            <w:gridSpan w:val="3"/>
          </w:tcPr>
          <w:p w:rsidR="00F86A5B" w:rsidRDefault="00F86A5B" w:rsidP="001736E6">
            <w:pPr>
              <w:rPr>
                <w:rFonts w:asciiTheme="minorEastAsia" w:hAnsiTheme="minorEastAsia" w:cstheme="minorEastAsia"/>
                <w:szCs w:val="21"/>
              </w:rPr>
            </w:pPr>
          </w:p>
        </w:tc>
        <w:tc>
          <w:tcPr>
            <w:tcW w:w="1138" w:type="dxa"/>
          </w:tcPr>
          <w:p w:rsidR="00F86A5B" w:rsidRDefault="00F86A5B" w:rsidP="001736E6">
            <w:pPr>
              <w:rPr>
                <w:rFonts w:asciiTheme="minorEastAsia" w:hAnsiTheme="minorEastAsia" w:cstheme="minorEastAsia"/>
                <w:szCs w:val="21"/>
              </w:rPr>
            </w:pPr>
            <w:r>
              <w:rPr>
                <w:rFonts w:asciiTheme="minorEastAsia" w:hAnsiTheme="minorEastAsia" w:cstheme="minorEastAsia" w:hint="eastAsia"/>
                <w:szCs w:val="21"/>
              </w:rPr>
              <w:t>传真</w:t>
            </w:r>
          </w:p>
        </w:tc>
        <w:tc>
          <w:tcPr>
            <w:tcW w:w="2706" w:type="dxa"/>
            <w:gridSpan w:val="4"/>
          </w:tcPr>
          <w:p w:rsidR="00F86A5B" w:rsidRDefault="00F86A5B" w:rsidP="001736E6">
            <w:pPr>
              <w:rPr>
                <w:rFonts w:asciiTheme="minorEastAsia" w:hAnsiTheme="minorEastAsia" w:cstheme="minorEastAsia"/>
                <w:szCs w:val="21"/>
              </w:rPr>
            </w:pPr>
          </w:p>
        </w:tc>
        <w:tc>
          <w:tcPr>
            <w:tcW w:w="916" w:type="dxa"/>
            <w:gridSpan w:val="2"/>
          </w:tcPr>
          <w:p w:rsidR="00F86A5B" w:rsidRDefault="00F86A5B" w:rsidP="001736E6">
            <w:pPr>
              <w:jc w:val="center"/>
              <w:rPr>
                <w:rFonts w:asciiTheme="minorEastAsia" w:hAnsiTheme="minorEastAsia" w:cstheme="minorEastAsia"/>
                <w:szCs w:val="21"/>
              </w:rPr>
            </w:pPr>
            <w:r>
              <w:rPr>
                <w:rFonts w:asciiTheme="minorEastAsia" w:hAnsiTheme="minorEastAsia" w:cstheme="minorEastAsia" w:hint="eastAsia"/>
                <w:szCs w:val="21"/>
              </w:rPr>
              <w:t>联系人</w:t>
            </w:r>
          </w:p>
        </w:tc>
        <w:tc>
          <w:tcPr>
            <w:tcW w:w="1087" w:type="dxa"/>
          </w:tcPr>
          <w:p w:rsidR="00F86A5B" w:rsidRDefault="00F86A5B" w:rsidP="001736E6">
            <w:pPr>
              <w:rPr>
                <w:rFonts w:asciiTheme="minorEastAsia" w:hAnsiTheme="minorEastAsia" w:cstheme="minorEastAsia"/>
                <w:szCs w:val="21"/>
              </w:rPr>
            </w:pPr>
          </w:p>
        </w:tc>
      </w:tr>
      <w:tr w:rsidR="00F86A5B" w:rsidRPr="00137CAD" w:rsidTr="001736E6">
        <w:trPr>
          <w:cantSplit/>
          <w:trHeight w:val="1134"/>
          <w:jc w:val="center"/>
        </w:trPr>
        <w:tc>
          <w:tcPr>
            <w:tcW w:w="496" w:type="dxa"/>
            <w:tcBorders>
              <w:bottom w:val="single" w:sz="4" w:space="0" w:color="auto"/>
            </w:tcBorders>
            <w:textDirection w:val="tbLrV"/>
            <w:vAlign w:val="center"/>
          </w:tcPr>
          <w:p w:rsidR="00F86A5B" w:rsidRPr="00137CAD" w:rsidRDefault="00F86A5B" w:rsidP="001736E6">
            <w:pPr>
              <w:ind w:left="113" w:right="113"/>
              <w:jc w:val="center"/>
              <w:rPr>
                <w:rFonts w:asciiTheme="minorEastAsia" w:hAnsiTheme="minorEastAsia" w:cstheme="minorEastAsia"/>
                <w:color w:val="000000" w:themeColor="text1"/>
                <w:szCs w:val="21"/>
              </w:rPr>
            </w:pPr>
            <w:r w:rsidRPr="00137CAD">
              <w:rPr>
                <w:rFonts w:asciiTheme="minorEastAsia" w:hAnsiTheme="minorEastAsia" w:cstheme="minorEastAsia" w:hint="eastAsia"/>
                <w:color w:val="000000" w:themeColor="text1"/>
                <w:szCs w:val="21"/>
              </w:rPr>
              <w:t>审查依据</w:t>
            </w:r>
          </w:p>
        </w:tc>
        <w:tc>
          <w:tcPr>
            <w:tcW w:w="7550" w:type="dxa"/>
            <w:gridSpan w:val="11"/>
            <w:tcBorders>
              <w:bottom w:val="single" w:sz="4" w:space="0" w:color="auto"/>
            </w:tcBorders>
          </w:tcPr>
          <w:p w:rsidR="00F86A5B" w:rsidRPr="00137CAD" w:rsidRDefault="00F86A5B" w:rsidP="001736E6">
            <w:pPr>
              <w:rPr>
                <w:rFonts w:ascii="宋体" w:eastAsia="宋体" w:hAnsi="宋体" w:cs="宋体"/>
                <w:color w:val="000000" w:themeColor="text1"/>
                <w:szCs w:val="21"/>
              </w:rPr>
            </w:pPr>
            <w:r w:rsidRPr="00137CAD">
              <w:rPr>
                <w:rFonts w:ascii="华文中宋" w:eastAsia="华文中宋" w:hAnsi="华文中宋" w:cs="宋体" w:hint="eastAsia"/>
                <w:color w:val="000000" w:themeColor="text1"/>
                <w:kern w:val="0"/>
                <w:szCs w:val="21"/>
              </w:rPr>
              <w:t>□</w:t>
            </w:r>
            <w:r w:rsidRPr="00137CAD">
              <w:rPr>
                <w:rFonts w:ascii="宋体" w:eastAsia="宋体" w:hAnsi="宋体" w:cs="宋体" w:hint="eastAsia"/>
                <w:color w:val="000000" w:themeColor="text1"/>
                <w:szCs w:val="21"/>
              </w:rPr>
              <w:t>GB/T</w:t>
            </w:r>
            <w:r w:rsidRPr="00137CAD">
              <w:rPr>
                <w:rFonts w:ascii="宋体" w:eastAsia="宋体" w:hAnsi="宋体" w:cs="宋体"/>
                <w:color w:val="000000" w:themeColor="text1"/>
                <w:szCs w:val="21"/>
              </w:rPr>
              <w:t xml:space="preserve"> </w:t>
            </w:r>
            <w:r w:rsidRPr="00137CAD">
              <w:rPr>
                <w:rFonts w:ascii="宋体" w:eastAsia="宋体" w:hAnsi="宋体" w:cs="宋体" w:hint="eastAsia"/>
                <w:color w:val="000000" w:themeColor="text1"/>
                <w:szCs w:val="21"/>
              </w:rPr>
              <w:t>27922—2011《商品售后服务》</w:t>
            </w:r>
          </w:p>
          <w:p w:rsidR="00F86A5B" w:rsidRPr="00137CAD" w:rsidRDefault="00F86A5B" w:rsidP="001736E6">
            <w:pPr>
              <w:rPr>
                <w:rFonts w:ascii="宋体" w:eastAsia="宋体" w:hAnsi="宋体" w:cs="宋体"/>
                <w:color w:val="000000" w:themeColor="text1"/>
                <w:szCs w:val="21"/>
              </w:rPr>
            </w:pPr>
            <w:r w:rsidRPr="00137CAD">
              <w:rPr>
                <w:rFonts w:ascii="华文中宋" w:eastAsia="华文中宋" w:hAnsi="华文中宋" w:cs="宋体" w:hint="eastAsia"/>
                <w:color w:val="000000" w:themeColor="text1"/>
                <w:kern w:val="0"/>
                <w:szCs w:val="21"/>
              </w:rPr>
              <w:t>□</w:t>
            </w:r>
            <w:r w:rsidRPr="00137CAD">
              <w:rPr>
                <w:rFonts w:ascii="宋体" w:eastAsia="宋体" w:hAnsi="宋体" w:cs="宋体" w:hint="eastAsia"/>
                <w:color w:val="000000" w:themeColor="text1"/>
                <w:szCs w:val="21"/>
              </w:rPr>
              <w:t>SB/T</w:t>
            </w:r>
            <w:r w:rsidRPr="00137CAD">
              <w:rPr>
                <w:rFonts w:ascii="宋体" w:eastAsia="宋体" w:hAnsi="宋体" w:cs="宋体"/>
                <w:color w:val="000000" w:themeColor="text1"/>
                <w:szCs w:val="21"/>
              </w:rPr>
              <w:t xml:space="preserve"> </w:t>
            </w:r>
            <w:r w:rsidRPr="00137CAD">
              <w:rPr>
                <w:rFonts w:ascii="宋体" w:eastAsia="宋体" w:hAnsi="宋体" w:cs="宋体" w:hint="eastAsia"/>
                <w:color w:val="000000" w:themeColor="text1"/>
                <w:szCs w:val="21"/>
              </w:rPr>
              <w:t>10962—2013《商品经营企业服务质量评价体系》</w:t>
            </w:r>
          </w:p>
          <w:p w:rsidR="00F86A5B" w:rsidRPr="00137CAD" w:rsidRDefault="00F86A5B" w:rsidP="001736E6">
            <w:pPr>
              <w:rPr>
                <w:rFonts w:ascii="宋体" w:eastAsia="宋体" w:hAnsi="宋体" w:cs="宋体"/>
                <w:color w:val="000000" w:themeColor="text1"/>
                <w:szCs w:val="21"/>
              </w:rPr>
            </w:pPr>
            <w:r w:rsidRPr="00137CAD">
              <w:rPr>
                <w:rFonts w:ascii="华文中宋" w:eastAsia="华文中宋" w:hAnsi="华文中宋" w:cs="宋体" w:hint="eastAsia"/>
                <w:color w:val="000000" w:themeColor="text1"/>
                <w:kern w:val="0"/>
                <w:szCs w:val="21"/>
              </w:rPr>
              <w:t>□</w:t>
            </w:r>
            <w:r w:rsidRPr="00137CAD">
              <w:rPr>
                <w:rFonts w:ascii="宋体" w:eastAsia="宋体" w:hAnsi="宋体" w:cs="宋体"/>
                <w:color w:val="000000" w:themeColor="text1"/>
                <w:szCs w:val="21"/>
              </w:rPr>
              <w:t>G</w:t>
            </w:r>
            <w:r w:rsidRPr="00137CAD">
              <w:rPr>
                <w:rFonts w:ascii="宋体" w:eastAsia="宋体" w:hAnsi="宋体" w:cs="宋体" w:hint="eastAsia"/>
                <w:color w:val="000000" w:themeColor="text1"/>
                <w:szCs w:val="21"/>
              </w:rPr>
              <w:t>B/T</w:t>
            </w:r>
            <w:r w:rsidRPr="00137CAD">
              <w:rPr>
                <w:rFonts w:ascii="宋体" w:eastAsia="宋体" w:hAnsi="宋体" w:cs="宋体"/>
                <w:color w:val="000000" w:themeColor="text1"/>
                <w:szCs w:val="21"/>
              </w:rPr>
              <w:t xml:space="preserve"> 27925</w:t>
            </w:r>
            <w:r w:rsidRPr="00137CAD">
              <w:rPr>
                <w:rFonts w:ascii="宋体" w:eastAsia="宋体" w:hAnsi="宋体" w:cs="宋体" w:hint="eastAsia"/>
                <w:color w:val="000000" w:themeColor="text1"/>
                <w:szCs w:val="21"/>
              </w:rPr>
              <w:t>—201</w:t>
            </w:r>
            <w:r w:rsidRPr="00137CAD">
              <w:rPr>
                <w:rFonts w:ascii="宋体" w:eastAsia="宋体" w:hAnsi="宋体" w:cs="宋体"/>
                <w:color w:val="000000" w:themeColor="text1"/>
                <w:szCs w:val="21"/>
              </w:rPr>
              <w:t>1</w:t>
            </w:r>
            <w:r w:rsidRPr="00137CAD">
              <w:rPr>
                <w:rFonts w:ascii="宋体" w:eastAsia="宋体" w:hAnsi="宋体" w:cs="宋体" w:hint="eastAsia"/>
                <w:color w:val="000000" w:themeColor="text1"/>
                <w:szCs w:val="21"/>
              </w:rPr>
              <w:t>《商业企业品牌评价与企业文化建设指南》</w:t>
            </w:r>
          </w:p>
          <w:p w:rsidR="00F86A5B" w:rsidRPr="00137CAD" w:rsidRDefault="00F86A5B" w:rsidP="001736E6">
            <w:pPr>
              <w:rPr>
                <w:rFonts w:asciiTheme="minorEastAsia" w:hAnsiTheme="minorEastAsia" w:cstheme="minorEastAsia"/>
                <w:color w:val="000000" w:themeColor="text1"/>
                <w:szCs w:val="21"/>
              </w:rPr>
            </w:pPr>
            <w:r w:rsidRPr="00B97D03">
              <w:rPr>
                <w:rFonts w:ascii="宋体" w:eastAsia="宋体" w:hAnsi="宋体" w:cs="宋体" w:hint="eastAsia"/>
                <w:color w:val="000000" w:themeColor="text1"/>
                <w:szCs w:val="21"/>
              </w:rPr>
              <w:t>□其他</w:t>
            </w:r>
            <w:r>
              <w:rPr>
                <w:rFonts w:ascii="宋体" w:eastAsia="宋体" w:hAnsi="宋体" w:cs="宋体" w:hint="eastAsia"/>
                <w:color w:val="000000" w:themeColor="text1"/>
                <w:szCs w:val="21"/>
              </w:rPr>
              <w:t>：_</w:t>
            </w:r>
            <w:r>
              <w:rPr>
                <w:rFonts w:ascii="宋体" w:eastAsia="宋体" w:hAnsi="宋体" w:cs="宋体"/>
                <w:color w:val="000000" w:themeColor="text1"/>
                <w:szCs w:val="21"/>
              </w:rPr>
              <w:t>__________________________________</w:t>
            </w:r>
          </w:p>
        </w:tc>
        <w:tc>
          <w:tcPr>
            <w:tcW w:w="916" w:type="dxa"/>
            <w:gridSpan w:val="2"/>
            <w:tcBorders>
              <w:bottom w:val="single" w:sz="4" w:space="0" w:color="000000"/>
            </w:tcBorders>
            <w:vAlign w:val="center"/>
          </w:tcPr>
          <w:p w:rsidR="00F86A5B" w:rsidRPr="00137CAD" w:rsidRDefault="00F86A5B" w:rsidP="001736E6">
            <w:pPr>
              <w:jc w:val="center"/>
              <w:rPr>
                <w:rFonts w:asciiTheme="minorEastAsia" w:hAnsiTheme="minorEastAsia" w:cstheme="minorEastAsia"/>
                <w:color w:val="000000" w:themeColor="text1"/>
                <w:szCs w:val="21"/>
              </w:rPr>
            </w:pPr>
            <w:r w:rsidRPr="00137CAD">
              <w:rPr>
                <w:rFonts w:asciiTheme="minorEastAsia" w:hAnsiTheme="minorEastAsia" w:cstheme="minorEastAsia" w:hint="eastAsia"/>
                <w:color w:val="000000" w:themeColor="text1"/>
                <w:szCs w:val="21"/>
              </w:rPr>
              <w:t>项目</w:t>
            </w:r>
          </w:p>
          <w:p w:rsidR="00F86A5B" w:rsidRPr="00137CAD" w:rsidRDefault="00F86A5B" w:rsidP="001736E6">
            <w:pPr>
              <w:jc w:val="center"/>
              <w:rPr>
                <w:rFonts w:asciiTheme="minorEastAsia" w:hAnsiTheme="minorEastAsia" w:cstheme="minorEastAsia"/>
                <w:color w:val="000000" w:themeColor="text1"/>
                <w:szCs w:val="21"/>
              </w:rPr>
            </w:pPr>
            <w:r w:rsidRPr="00137CAD">
              <w:rPr>
                <w:rFonts w:asciiTheme="minorEastAsia" w:hAnsiTheme="minorEastAsia" w:cstheme="minorEastAsia" w:hint="eastAsia"/>
                <w:color w:val="000000" w:themeColor="text1"/>
                <w:szCs w:val="21"/>
              </w:rPr>
              <w:t>编号</w:t>
            </w:r>
          </w:p>
        </w:tc>
        <w:tc>
          <w:tcPr>
            <w:tcW w:w="1087" w:type="dxa"/>
            <w:tcBorders>
              <w:bottom w:val="single" w:sz="4" w:space="0" w:color="000000"/>
            </w:tcBorders>
          </w:tcPr>
          <w:p w:rsidR="00F86A5B" w:rsidRPr="00137CAD" w:rsidRDefault="00F86A5B" w:rsidP="001736E6">
            <w:pPr>
              <w:rPr>
                <w:rFonts w:asciiTheme="minorEastAsia" w:hAnsiTheme="minorEastAsia" w:cstheme="minorEastAsia"/>
                <w:color w:val="000000" w:themeColor="text1"/>
                <w:szCs w:val="21"/>
              </w:rPr>
            </w:pPr>
          </w:p>
        </w:tc>
      </w:tr>
      <w:tr w:rsidR="00F86A5B" w:rsidRPr="00137CAD" w:rsidTr="001736E6">
        <w:trPr>
          <w:cantSplit/>
          <w:trHeight w:val="1248"/>
          <w:jc w:val="center"/>
        </w:trPr>
        <w:tc>
          <w:tcPr>
            <w:tcW w:w="496" w:type="dxa"/>
            <w:tcBorders>
              <w:top w:val="single" w:sz="4" w:space="0" w:color="auto"/>
              <w:left w:val="single" w:sz="4" w:space="0" w:color="auto"/>
              <w:bottom w:val="single" w:sz="4" w:space="0" w:color="auto"/>
              <w:right w:val="single" w:sz="4" w:space="0" w:color="auto"/>
            </w:tcBorders>
            <w:textDirection w:val="tbLrV"/>
            <w:vAlign w:val="center"/>
          </w:tcPr>
          <w:p w:rsidR="00F86A5B" w:rsidRPr="00137CAD" w:rsidRDefault="00F86A5B" w:rsidP="001736E6">
            <w:pPr>
              <w:ind w:left="113" w:right="113"/>
              <w:jc w:val="center"/>
              <w:rPr>
                <w:rFonts w:asciiTheme="minorEastAsia" w:hAnsiTheme="minorEastAsia" w:cstheme="minorEastAsia"/>
                <w:color w:val="000000" w:themeColor="text1"/>
                <w:szCs w:val="21"/>
              </w:rPr>
            </w:pPr>
            <w:r w:rsidRPr="00137CAD">
              <w:rPr>
                <w:rFonts w:asciiTheme="minorEastAsia" w:hAnsiTheme="minorEastAsia" w:cstheme="minorEastAsia" w:hint="eastAsia"/>
                <w:color w:val="000000" w:themeColor="text1"/>
                <w:szCs w:val="21"/>
              </w:rPr>
              <w:t>审查类型</w:t>
            </w:r>
          </w:p>
        </w:tc>
        <w:tc>
          <w:tcPr>
            <w:tcW w:w="6983" w:type="dxa"/>
            <w:gridSpan w:val="10"/>
            <w:tcBorders>
              <w:top w:val="single" w:sz="4" w:space="0" w:color="auto"/>
              <w:left w:val="single" w:sz="4" w:space="0" w:color="auto"/>
              <w:right w:val="single" w:sz="4" w:space="0" w:color="auto"/>
            </w:tcBorders>
            <w:vAlign w:val="center"/>
          </w:tcPr>
          <w:p w:rsidR="00F86A5B" w:rsidRPr="00162051" w:rsidRDefault="00F86A5B" w:rsidP="001736E6">
            <w:pPr>
              <w:spacing w:line="280" w:lineRule="exact"/>
              <w:ind w:rightChars="-227" w:right="-477"/>
              <w:rPr>
                <w:rFonts w:asciiTheme="minorEastAsia" w:hAnsiTheme="minorEastAsia"/>
                <w:szCs w:val="21"/>
              </w:rPr>
            </w:pPr>
            <w:r w:rsidRPr="00162051">
              <w:rPr>
                <w:rFonts w:asciiTheme="minorEastAsia" w:hAnsiTheme="minorEastAsia" w:hint="eastAsia"/>
                <w:szCs w:val="21"/>
              </w:rPr>
              <w:t>□ SC03</w:t>
            </w:r>
            <w:r w:rsidRPr="00162051">
              <w:rPr>
                <w:rFonts w:asciiTheme="minorEastAsia" w:hAnsiTheme="minorEastAsia"/>
                <w:szCs w:val="21"/>
              </w:rPr>
              <w:t xml:space="preserve">: </w:t>
            </w:r>
            <w:r w:rsidRPr="00162051">
              <w:rPr>
                <w:rFonts w:asciiTheme="minorEastAsia" w:hAnsiTheme="minorEastAsia" w:hint="eastAsia"/>
                <w:szCs w:val="21"/>
              </w:rPr>
              <w:t>□</w:t>
            </w:r>
            <w:r w:rsidRPr="00162051">
              <w:rPr>
                <w:rFonts w:asciiTheme="minorEastAsia" w:hAnsiTheme="minorEastAsia"/>
                <w:szCs w:val="21"/>
              </w:rPr>
              <w:t>商品售后服务</w:t>
            </w:r>
            <w:r w:rsidRPr="00162051">
              <w:rPr>
                <w:rFonts w:asciiTheme="minorEastAsia" w:hAnsiTheme="minorEastAsia" w:hint="eastAsia"/>
                <w:szCs w:val="21"/>
              </w:rPr>
              <w:t xml:space="preserve">  □商品经营服务 □商业企业品牌评价 </w:t>
            </w:r>
          </w:p>
          <w:p w:rsidR="00F86A5B" w:rsidRPr="00162051" w:rsidRDefault="00F86A5B" w:rsidP="001736E6">
            <w:pPr>
              <w:autoSpaceDE w:val="0"/>
              <w:autoSpaceDN w:val="0"/>
              <w:adjustRightInd w:val="0"/>
              <w:spacing w:line="280" w:lineRule="exact"/>
              <w:ind w:firstLineChars="150" w:firstLine="315"/>
              <w:jc w:val="left"/>
              <w:rPr>
                <w:rFonts w:asciiTheme="minorEastAsia" w:hAnsiTheme="minorEastAsia" w:cs="等线"/>
                <w:color w:val="000000"/>
                <w:szCs w:val="21"/>
              </w:rPr>
            </w:pPr>
            <w:r w:rsidRPr="00162051">
              <w:rPr>
                <w:rFonts w:asciiTheme="minorEastAsia" w:hAnsiTheme="minorEastAsia" w:cs="等线" w:hint="eastAsia"/>
                <w:color w:val="000000"/>
                <w:szCs w:val="21"/>
              </w:rPr>
              <w:t>□初审/□再认证：□</w:t>
            </w:r>
            <w:r w:rsidRPr="00162051">
              <w:rPr>
                <w:rFonts w:asciiTheme="minorEastAsia" w:hAnsiTheme="minorEastAsia" w:hint="eastAsia"/>
                <w:color w:val="000000"/>
                <w:szCs w:val="21"/>
              </w:rPr>
              <w:t xml:space="preserve">服务管理审核 </w:t>
            </w:r>
            <w:r w:rsidRPr="00162051">
              <w:rPr>
                <w:rFonts w:asciiTheme="minorEastAsia" w:hAnsiTheme="minorEastAsia" w:cs="等线" w:hint="eastAsia"/>
                <w:color w:val="000000"/>
                <w:szCs w:val="21"/>
              </w:rPr>
              <w:t>□</w:t>
            </w:r>
            <w:r w:rsidRPr="00162051">
              <w:rPr>
                <w:rFonts w:asciiTheme="minorEastAsia" w:hAnsiTheme="minorEastAsia" w:hint="eastAsia"/>
                <w:color w:val="000000"/>
                <w:szCs w:val="21"/>
              </w:rPr>
              <w:t>服务特性测评</w:t>
            </w:r>
          </w:p>
          <w:p w:rsidR="00F86A5B" w:rsidRPr="00162051" w:rsidRDefault="00F86A5B" w:rsidP="001736E6">
            <w:pPr>
              <w:spacing w:line="280" w:lineRule="exact"/>
              <w:ind w:firstLineChars="150" w:firstLine="315"/>
              <w:rPr>
                <w:rFonts w:asciiTheme="minorEastAsia" w:hAnsiTheme="minorEastAsia" w:cs="等线"/>
                <w:color w:val="000000"/>
                <w:szCs w:val="21"/>
              </w:rPr>
            </w:pPr>
            <w:r w:rsidRPr="00162051">
              <w:rPr>
                <w:rFonts w:asciiTheme="minorEastAsia" w:hAnsiTheme="minorEastAsia" w:cs="等线" w:hint="eastAsia"/>
                <w:color w:val="000000"/>
                <w:szCs w:val="21"/>
              </w:rPr>
              <w:t>□第_</w:t>
            </w:r>
            <w:r w:rsidRPr="00162051">
              <w:rPr>
                <w:rFonts w:asciiTheme="minorEastAsia" w:hAnsiTheme="minorEastAsia" w:cs="等线"/>
                <w:color w:val="000000"/>
                <w:szCs w:val="21"/>
              </w:rPr>
              <w:t>__</w:t>
            </w:r>
            <w:r w:rsidRPr="00162051">
              <w:rPr>
                <w:rFonts w:asciiTheme="minorEastAsia" w:hAnsiTheme="minorEastAsia" w:cs="等线" w:hint="eastAsia"/>
                <w:color w:val="000000"/>
                <w:szCs w:val="21"/>
              </w:rPr>
              <w:t>次监督审查：□</w:t>
            </w:r>
            <w:r w:rsidRPr="00162051">
              <w:rPr>
                <w:rFonts w:asciiTheme="minorEastAsia" w:hAnsiTheme="minorEastAsia" w:hint="eastAsia"/>
                <w:color w:val="000000"/>
                <w:szCs w:val="21"/>
              </w:rPr>
              <w:t xml:space="preserve">服务管理审核 </w:t>
            </w:r>
            <w:r w:rsidRPr="00162051">
              <w:rPr>
                <w:rFonts w:asciiTheme="minorEastAsia" w:hAnsiTheme="minorEastAsia" w:cs="等线" w:hint="eastAsia"/>
                <w:color w:val="000000"/>
                <w:szCs w:val="21"/>
              </w:rPr>
              <w:t>□</w:t>
            </w:r>
            <w:r w:rsidRPr="00162051">
              <w:rPr>
                <w:rFonts w:asciiTheme="minorEastAsia" w:hAnsiTheme="minorEastAsia" w:hint="eastAsia"/>
                <w:color w:val="000000"/>
                <w:szCs w:val="21"/>
              </w:rPr>
              <w:t>服务特性测评</w:t>
            </w:r>
          </w:p>
          <w:p w:rsidR="00F86A5B" w:rsidRPr="00162051" w:rsidRDefault="00F86A5B" w:rsidP="001736E6">
            <w:pPr>
              <w:autoSpaceDE w:val="0"/>
              <w:autoSpaceDN w:val="0"/>
              <w:adjustRightInd w:val="0"/>
              <w:spacing w:line="280" w:lineRule="exact"/>
              <w:ind w:firstLineChars="150" w:firstLine="315"/>
              <w:jc w:val="left"/>
              <w:rPr>
                <w:rFonts w:asciiTheme="minorEastAsia" w:hAnsiTheme="minorEastAsia"/>
                <w:szCs w:val="21"/>
              </w:rPr>
            </w:pPr>
            <w:r w:rsidRPr="00162051">
              <w:rPr>
                <w:rFonts w:asciiTheme="minorEastAsia" w:hAnsiTheme="minorEastAsia" w:cs="等线" w:hint="eastAsia"/>
                <w:color w:val="000000"/>
                <w:szCs w:val="21"/>
              </w:rPr>
              <w:t xml:space="preserve">□扩项 </w:t>
            </w:r>
            <w:r w:rsidRPr="00162051">
              <w:rPr>
                <w:rFonts w:asciiTheme="minorEastAsia" w:hAnsiTheme="minorEastAsia" w:cs="等线"/>
                <w:color w:val="000000"/>
                <w:szCs w:val="21"/>
              </w:rPr>
              <w:t xml:space="preserve"> </w:t>
            </w:r>
            <w:r w:rsidRPr="00162051">
              <w:rPr>
                <w:rFonts w:asciiTheme="minorEastAsia" w:hAnsiTheme="minorEastAsia" w:cs="等线" w:hint="eastAsia"/>
                <w:color w:val="000000"/>
                <w:szCs w:val="21"/>
              </w:rPr>
              <w:t>□其他：</w:t>
            </w:r>
          </w:p>
          <w:p w:rsidR="00F86A5B" w:rsidRPr="00162051" w:rsidRDefault="00F86A5B" w:rsidP="001736E6">
            <w:pPr>
              <w:spacing w:line="280" w:lineRule="exact"/>
              <w:ind w:rightChars="-227" w:right="-477"/>
              <w:rPr>
                <w:rFonts w:asciiTheme="minorEastAsia" w:hAnsiTheme="minorEastAsia"/>
                <w:szCs w:val="21"/>
              </w:rPr>
            </w:pPr>
            <w:r w:rsidRPr="00162051">
              <w:rPr>
                <w:rFonts w:asciiTheme="minorEastAsia" w:hAnsiTheme="minorEastAsia" w:hint="eastAsia"/>
                <w:szCs w:val="21"/>
              </w:rPr>
              <w:t>□ SC0</w:t>
            </w:r>
            <w:r w:rsidRPr="00162051">
              <w:rPr>
                <w:rFonts w:asciiTheme="minorEastAsia" w:hAnsiTheme="minorEastAsia"/>
                <w:szCs w:val="21"/>
              </w:rPr>
              <w:t xml:space="preserve">9: </w:t>
            </w:r>
            <w:r w:rsidRPr="00162051">
              <w:rPr>
                <w:rFonts w:asciiTheme="minorEastAsia" w:hAnsiTheme="minorEastAsia" w:hint="eastAsia"/>
                <w:szCs w:val="21"/>
              </w:rPr>
              <w:t>_</w:t>
            </w:r>
            <w:r w:rsidRPr="00162051">
              <w:rPr>
                <w:rFonts w:asciiTheme="minorEastAsia" w:hAnsiTheme="minorEastAsia"/>
                <w:szCs w:val="21"/>
              </w:rPr>
              <w:t>________________________________________________</w:t>
            </w:r>
          </w:p>
          <w:p w:rsidR="00F86A5B" w:rsidRPr="00162051" w:rsidRDefault="00F86A5B" w:rsidP="001736E6">
            <w:pPr>
              <w:autoSpaceDE w:val="0"/>
              <w:autoSpaceDN w:val="0"/>
              <w:adjustRightInd w:val="0"/>
              <w:spacing w:line="280" w:lineRule="exact"/>
              <w:ind w:firstLineChars="150" w:firstLine="315"/>
              <w:jc w:val="left"/>
              <w:rPr>
                <w:rFonts w:asciiTheme="minorEastAsia" w:hAnsiTheme="minorEastAsia" w:cs="等线"/>
                <w:color w:val="000000"/>
                <w:szCs w:val="21"/>
              </w:rPr>
            </w:pPr>
            <w:r w:rsidRPr="00162051">
              <w:rPr>
                <w:rFonts w:asciiTheme="minorEastAsia" w:hAnsiTheme="minorEastAsia" w:cs="等线" w:hint="eastAsia"/>
                <w:color w:val="000000"/>
                <w:szCs w:val="21"/>
              </w:rPr>
              <w:t>□初审/□再认证：□</w:t>
            </w:r>
            <w:r w:rsidRPr="00162051">
              <w:rPr>
                <w:rFonts w:asciiTheme="minorEastAsia" w:hAnsiTheme="minorEastAsia" w:hint="eastAsia"/>
                <w:color w:val="000000"/>
                <w:szCs w:val="21"/>
              </w:rPr>
              <w:t xml:space="preserve">服务管理审核 </w:t>
            </w:r>
            <w:r w:rsidRPr="00162051">
              <w:rPr>
                <w:rFonts w:asciiTheme="minorEastAsia" w:hAnsiTheme="minorEastAsia" w:cs="等线" w:hint="eastAsia"/>
                <w:color w:val="000000"/>
                <w:szCs w:val="21"/>
              </w:rPr>
              <w:t>□</w:t>
            </w:r>
            <w:r w:rsidRPr="00162051">
              <w:rPr>
                <w:rFonts w:asciiTheme="minorEastAsia" w:hAnsiTheme="minorEastAsia" w:hint="eastAsia"/>
                <w:color w:val="000000"/>
                <w:szCs w:val="21"/>
              </w:rPr>
              <w:t>服务特性测评</w:t>
            </w:r>
          </w:p>
          <w:p w:rsidR="00F86A5B" w:rsidRPr="00162051" w:rsidRDefault="00F86A5B" w:rsidP="001736E6">
            <w:pPr>
              <w:autoSpaceDE w:val="0"/>
              <w:autoSpaceDN w:val="0"/>
              <w:adjustRightInd w:val="0"/>
              <w:spacing w:line="280" w:lineRule="exact"/>
              <w:ind w:firstLineChars="150" w:firstLine="315"/>
              <w:jc w:val="left"/>
              <w:rPr>
                <w:rFonts w:asciiTheme="minorEastAsia" w:hAnsiTheme="minorEastAsia" w:cs="等线"/>
                <w:color w:val="000000"/>
                <w:szCs w:val="21"/>
              </w:rPr>
            </w:pPr>
            <w:r w:rsidRPr="00162051">
              <w:rPr>
                <w:rFonts w:asciiTheme="minorEastAsia" w:hAnsiTheme="minorEastAsia" w:cs="等线" w:hint="eastAsia"/>
                <w:color w:val="000000"/>
                <w:szCs w:val="21"/>
              </w:rPr>
              <w:t>□第_</w:t>
            </w:r>
            <w:r w:rsidRPr="00162051">
              <w:rPr>
                <w:rFonts w:asciiTheme="minorEastAsia" w:hAnsiTheme="minorEastAsia" w:cs="等线"/>
                <w:color w:val="000000"/>
                <w:szCs w:val="21"/>
              </w:rPr>
              <w:t>__</w:t>
            </w:r>
            <w:r w:rsidRPr="00162051">
              <w:rPr>
                <w:rFonts w:asciiTheme="minorEastAsia" w:hAnsiTheme="minorEastAsia" w:cs="等线" w:hint="eastAsia"/>
                <w:color w:val="000000"/>
                <w:szCs w:val="21"/>
              </w:rPr>
              <w:t>次监督审查：□</w:t>
            </w:r>
            <w:r w:rsidRPr="00162051">
              <w:rPr>
                <w:rFonts w:asciiTheme="minorEastAsia" w:hAnsiTheme="minorEastAsia" w:hint="eastAsia"/>
                <w:color w:val="000000"/>
                <w:szCs w:val="21"/>
              </w:rPr>
              <w:t xml:space="preserve">服务管理审核 </w:t>
            </w:r>
            <w:r w:rsidRPr="00162051">
              <w:rPr>
                <w:rFonts w:asciiTheme="minorEastAsia" w:hAnsiTheme="minorEastAsia" w:cs="等线" w:hint="eastAsia"/>
                <w:color w:val="000000"/>
                <w:szCs w:val="21"/>
              </w:rPr>
              <w:t>□</w:t>
            </w:r>
            <w:r w:rsidRPr="00162051">
              <w:rPr>
                <w:rFonts w:asciiTheme="minorEastAsia" w:hAnsiTheme="minorEastAsia" w:hint="eastAsia"/>
                <w:color w:val="000000"/>
                <w:szCs w:val="21"/>
              </w:rPr>
              <w:t>服务特性测评</w:t>
            </w:r>
          </w:p>
          <w:p w:rsidR="00F86A5B" w:rsidRPr="00162051" w:rsidRDefault="00F86A5B" w:rsidP="001736E6">
            <w:pPr>
              <w:autoSpaceDE w:val="0"/>
              <w:autoSpaceDN w:val="0"/>
              <w:adjustRightInd w:val="0"/>
              <w:spacing w:line="280" w:lineRule="exact"/>
              <w:ind w:firstLineChars="150" w:firstLine="315"/>
              <w:jc w:val="left"/>
              <w:rPr>
                <w:rFonts w:asciiTheme="minorEastAsia" w:hAnsiTheme="minorEastAsia"/>
                <w:szCs w:val="21"/>
              </w:rPr>
            </w:pPr>
            <w:r w:rsidRPr="00162051">
              <w:rPr>
                <w:rFonts w:asciiTheme="minorEastAsia" w:hAnsiTheme="minorEastAsia" w:cs="等线" w:hint="eastAsia"/>
                <w:color w:val="000000"/>
                <w:szCs w:val="21"/>
              </w:rPr>
              <w:t xml:space="preserve">□扩项 </w:t>
            </w:r>
            <w:r w:rsidRPr="00162051">
              <w:rPr>
                <w:rFonts w:asciiTheme="minorEastAsia" w:hAnsiTheme="minorEastAsia" w:cs="等线"/>
                <w:color w:val="000000"/>
                <w:szCs w:val="21"/>
              </w:rPr>
              <w:t xml:space="preserve"> </w:t>
            </w:r>
            <w:r w:rsidRPr="00162051">
              <w:rPr>
                <w:rFonts w:asciiTheme="minorEastAsia" w:hAnsiTheme="minorEastAsia" w:cs="等线" w:hint="eastAsia"/>
                <w:color w:val="000000"/>
                <w:szCs w:val="21"/>
              </w:rPr>
              <w:t>□其他：</w:t>
            </w:r>
          </w:p>
          <w:p w:rsidR="00F86A5B" w:rsidRPr="00162051" w:rsidRDefault="00F86A5B" w:rsidP="001736E6">
            <w:pPr>
              <w:spacing w:line="280" w:lineRule="exact"/>
              <w:ind w:rightChars="-227" w:right="-477"/>
              <w:rPr>
                <w:rFonts w:asciiTheme="minorEastAsia" w:hAnsiTheme="minorEastAsia"/>
                <w:szCs w:val="21"/>
              </w:rPr>
            </w:pPr>
            <w:r w:rsidRPr="00162051">
              <w:rPr>
                <w:rFonts w:asciiTheme="minorEastAsia" w:hAnsiTheme="minorEastAsia" w:hint="eastAsia"/>
                <w:szCs w:val="21"/>
              </w:rPr>
              <w:t xml:space="preserve">□ </w:t>
            </w:r>
            <w:r w:rsidRPr="00162051">
              <w:rPr>
                <w:rFonts w:asciiTheme="minorEastAsia" w:hAnsiTheme="minorEastAsia"/>
                <w:szCs w:val="21"/>
              </w:rPr>
              <w:t>SC____</w:t>
            </w:r>
            <w:r w:rsidRPr="00162051">
              <w:rPr>
                <w:rFonts w:asciiTheme="minorEastAsia" w:hAnsiTheme="minorEastAsia" w:hint="eastAsia"/>
                <w:szCs w:val="21"/>
              </w:rPr>
              <w:t>：_</w:t>
            </w:r>
            <w:r w:rsidRPr="00162051">
              <w:rPr>
                <w:rFonts w:asciiTheme="minorEastAsia" w:hAnsiTheme="minorEastAsia"/>
                <w:szCs w:val="21"/>
              </w:rPr>
              <w:t>________________________________________________</w:t>
            </w:r>
          </w:p>
          <w:p w:rsidR="00F86A5B" w:rsidRPr="00162051" w:rsidRDefault="00F86A5B" w:rsidP="001736E6">
            <w:pPr>
              <w:autoSpaceDE w:val="0"/>
              <w:autoSpaceDN w:val="0"/>
              <w:adjustRightInd w:val="0"/>
              <w:spacing w:line="280" w:lineRule="exact"/>
              <w:ind w:firstLineChars="150" w:firstLine="315"/>
              <w:jc w:val="left"/>
              <w:rPr>
                <w:rFonts w:asciiTheme="minorEastAsia" w:hAnsiTheme="minorEastAsia" w:cs="等线"/>
                <w:color w:val="000000"/>
                <w:szCs w:val="21"/>
              </w:rPr>
            </w:pPr>
            <w:r w:rsidRPr="00162051">
              <w:rPr>
                <w:rFonts w:asciiTheme="minorEastAsia" w:hAnsiTheme="minorEastAsia" w:cs="等线" w:hint="eastAsia"/>
                <w:color w:val="000000"/>
                <w:szCs w:val="21"/>
              </w:rPr>
              <w:t>□初审/□再认证：□</w:t>
            </w:r>
            <w:r w:rsidRPr="00162051">
              <w:rPr>
                <w:rFonts w:asciiTheme="minorEastAsia" w:hAnsiTheme="minorEastAsia" w:hint="eastAsia"/>
                <w:color w:val="000000"/>
                <w:szCs w:val="21"/>
              </w:rPr>
              <w:t xml:space="preserve">服务管理审核 </w:t>
            </w:r>
            <w:r w:rsidRPr="00162051">
              <w:rPr>
                <w:rFonts w:asciiTheme="minorEastAsia" w:hAnsiTheme="minorEastAsia" w:cs="等线" w:hint="eastAsia"/>
                <w:color w:val="000000"/>
                <w:szCs w:val="21"/>
              </w:rPr>
              <w:t>□</w:t>
            </w:r>
            <w:r w:rsidRPr="00162051">
              <w:rPr>
                <w:rFonts w:asciiTheme="minorEastAsia" w:hAnsiTheme="minorEastAsia" w:hint="eastAsia"/>
                <w:color w:val="000000"/>
                <w:szCs w:val="21"/>
              </w:rPr>
              <w:t>服务特性测评</w:t>
            </w:r>
          </w:p>
          <w:p w:rsidR="00F86A5B" w:rsidRPr="00162051" w:rsidRDefault="00F86A5B" w:rsidP="001736E6">
            <w:pPr>
              <w:autoSpaceDE w:val="0"/>
              <w:autoSpaceDN w:val="0"/>
              <w:adjustRightInd w:val="0"/>
              <w:spacing w:line="280" w:lineRule="exact"/>
              <w:ind w:firstLineChars="150" w:firstLine="315"/>
              <w:jc w:val="left"/>
              <w:rPr>
                <w:rFonts w:asciiTheme="minorEastAsia" w:hAnsiTheme="minorEastAsia" w:cs="等线"/>
                <w:color w:val="000000"/>
                <w:szCs w:val="21"/>
              </w:rPr>
            </w:pPr>
            <w:r w:rsidRPr="00162051">
              <w:rPr>
                <w:rFonts w:asciiTheme="minorEastAsia" w:hAnsiTheme="minorEastAsia" w:cs="等线" w:hint="eastAsia"/>
                <w:color w:val="000000"/>
                <w:szCs w:val="21"/>
              </w:rPr>
              <w:t>□第_</w:t>
            </w:r>
            <w:r w:rsidRPr="00162051">
              <w:rPr>
                <w:rFonts w:asciiTheme="minorEastAsia" w:hAnsiTheme="minorEastAsia" w:cs="等线"/>
                <w:color w:val="000000"/>
                <w:szCs w:val="21"/>
              </w:rPr>
              <w:t>__</w:t>
            </w:r>
            <w:r w:rsidRPr="00162051">
              <w:rPr>
                <w:rFonts w:asciiTheme="minorEastAsia" w:hAnsiTheme="minorEastAsia" w:cs="等线" w:hint="eastAsia"/>
                <w:color w:val="000000"/>
                <w:szCs w:val="21"/>
              </w:rPr>
              <w:t>次监督审查：□</w:t>
            </w:r>
            <w:r w:rsidRPr="00162051">
              <w:rPr>
                <w:rFonts w:asciiTheme="minorEastAsia" w:hAnsiTheme="minorEastAsia" w:hint="eastAsia"/>
                <w:color w:val="000000"/>
                <w:szCs w:val="21"/>
              </w:rPr>
              <w:t xml:space="preserve">服务管理审核 </w:t>
            </w:r>
            <w:r w:rsidRPr="00162051">
              <w:rPr>
                <w:rFonts w:asciiTheme="minorEastAsia" w:hAnsiTheme="minorEastAsia" w:cs="等线" w:hint="eastAsia"/>
                <w:color w:val="000000"/>
                <w:szCs w:val="21"/>
              </w:rPr>
              <w:t>□</w:t>
            </w:r>
            <w:r w:rsidRPr="00162051">
              <w:rPr>
                <w:rFonts w:asciiTheme="minorEastAsia" w:hAnsiTheme="minorEastAsia" w:hint="eastAsia"/>
                <w:color w:val="000000"/>
                <w:szCs w:val="21"/>
              </w:rPr>
              <w:t>服务特性测评</w:t>
            </w:r>
          </w:p>
          <w:p w:rsidR="00F86A5B" w:rsidRPr="00162051" w:rsidRDefault="00F86A5B" w:rsidP="001736E6">
            <w:pPr>
              <w:autoSpaceDE w:val="0"/>
              <w:autoSpaceDN w:val="0"/>
              <w:adjustRightInd w:val="0"/>
              <w:spacing w:line="280" w:lineRule="exact"/>
              <w:ind w:firstLineChars="150" w:firstLine="315"/>
              <w:jc w:val="left"/>
              <w:rPr>
                <w:rFonts w:asciiTheme="minorEastAsia" w:hAnsiTheme="minorEastAsia" w:cs="等线"/>
                <w:color w:val="000000"/>
                <w:szCs w:val="21"/>
              </w:rPr>
            </w:pPr>
            <w:r w:rsidRPr="00162051">
              <w:rPr>
                <w:rFonts w:asciiTheme="minorEastAsia" w:hAnsiTheme="minorEastAsia" w:cs="等线" w:hint="eastAsia"/>
                <w:color w:val="000000"/>
                <w:szCs w:val="21"/>
              </w:rPr>
              <w:t xml:space="preserve">□扩项 </w:t>
            </w:r>
            <w:r w:rsidRPr="00162051">
              <w:rPr>
                <w:rFonts w:asciiTheme="minorEastAsia" w:hAnsiTheme="minorEastAsia" w:cs="等线"/>
                <w:color w:val="000000"/>
                <w:szCs w:val="21"/>
              </w:rPr>
              <w:t xml:space="preserve"> </w:t>
            </w:r>
            <w:r w:rsidRPr="00162051">
              <w:rPr>
                <w:rFonts w:asciiTheme="minorEastAsia" w:hAnsiTheme="minorEastAsia" w:cs="等线" w:hint="eastAsia"/>
                <w:color w:val="000000"/>
                <w:szCs w:val="21"/>
              </w:rPr>
              <w:t>□其他：</w:t>
            </w:r>
          </w:p>
        </w:tc>
        <w:tc>
          <w:tcPr>
            <w:tcW w:w="567" w:type="dxa"/>
            <w:tcBorders>
              <w:top w:val="single" w:sz="4" w:space="0" w:color="auto"/>
              <w:left w:val="single" w:sz="4" w:space="0" w:color="auto"/>
              <w:right w:val="single" w:sz="4" w:space="0" w:color="000000"/>
            </w:tcBorders>
            <w:vAlign w:val="center"/>
          </w:tcPr>
          <w:p w:rsidR="00F86A5B" w:rsidRPr="00137CAD" w:rsidRDefault="00F86A5B" w:rsidP="001736E6">
            <w:pPr>
              <w:spacing w:line="0" w:lineRule="atLeast"/>
              <w:jc w:val="center"/>
              <w:rPr>
                <w:rFonts w:asciiTheme="minorEastAsia" w:hAnsiTheme="minorEastAsia" w:cstheme="minorEastAsia"/>
                <w:color w:val="000000" w:themeColor="text1"/>
                <w:szCs w:val="21"/>
              </w:rPr>
            </w:pPr>
            <w:r w:rsidRPr="00137CAD">
              <w:rPr>
                <w:rFonts w:asciiTheme="minorEastAsia" w:hAnsiTheme="minorEastAsia" w:cstheme="minorEastAsia" w:hint="eastAsia"/>
                <w:color w:val="000000" w:themeColor="text1"/>
                <w:szCs w:val="21"/>
              </w:rPr>
              <w:t>专业代码</w:t>
            </w:r>
          </w:p>
        </w:tc>
        <w:tc>
          <w:tcPr>
            <w:tcW w:w="2003" w:type="dxa"/>
            <w:gridSpan w:val="3"/>
            <w:tcBorders>
              <w:top w:val="single" w:sz="4" w:space="0" w:color="auto"/>
              <w:left w:val="single" w:sz="4" w:space="0" w:color="000000"/>
              <w:right w:val="single" w:sz="4" w:space="0" w:color="auto"/>
            </w:tcBorders>
            <w:vAlign w:val="center"/>
          </w:tcPr>
          <w:p w:rsidR="00F86A5B" w:rsidRPr="00137CAD" w:rsidRDefault="00F86A5B" w:rsidP="001736E6">
            <w:pPr>
              <w:autoSpaceDE w:val="0"/>
              <w:autoSpaceDN w:val="0"/>
              <w:adjustRightInd w:val="0"/>
              <w:spacing w:line="276" w:lineRule="auto"/>
              <w:rPr>
                <w:rFonts w:asciiTheme="minorEastAsia" w:hAnsiTheme="minorEastAsia" w:cstheme="minorEastAsia"/>
                <w:color w:val="000000" w:themeColor="text1"/>
                <w:szCs w:val="21"/>
              </w:rPr>
            </w:pPr>
          </w:p>
        </w:tc>
      </w:tr>
      <w:tr w:rsidR="00F86A5B" w:rsidRPr="00137CAD" w:rsidTr="001736E6">
        <w:trPr>
          <w:cantSplit/>
          <w:trHeight w:val="75"/>
          <w:jc w:val="center"/>
        </w:trPr>
        <w:tc>
          <w:tcPr>
            <w:tcW w:w="496" w:type="dxa"/>
            <w:tcBorders>
              <w:top w:val="single" w:sz="4" w:space="0" w:color="auto"/>
              <w:bottom w:val="single" w:sz="4" w:space="0" w:color="auto"/>
              <w:right w:val="single" w:sz="4" w:space="0" w:color="000000"/>
            </w:tcBorders>
            <w:textDirection w:val="tbLrV"/>
            <w:vAlign w:val="center"/>
          </w:tcPr>
          <w:p w:rsidR="00F86A5B" w:rsidRPr="00137CAD" w:rsidRDefault="00F86A5B" w:rsidP="001736E6">
            <w:pPr>
              <w:ind w:left="113" w:right="113"/>
              <w:jc w:val="center"/>
              <w:rPr>
                <w:rFonts w:asciiTheme="minorEastAsia" w:hAnsiTheme="minorEastAsia" w:cstheme="minorEastAsia"/>
                <w:color w:val="000000" w:themeColor="text1"/>
                <w:szCs w:val="21"/>
              </w:rPr>
            </w:pPr>
            <w:r w:rsidRPr="00137CAD">
              <w:rPr>
                <w:rFonts w:asciiTheme="minorEastAsia" w:hAnsiTheme="minorEastAsia" w:cstheme="minorEastAsia" w:hint="eastAsia"/>
                <w:color w:val="000000" w:themeColor="text1"/>
                <w:szCs w:val="21"/>
              </w:rPr>
              <w:t>审查目的</w:t>
            </w:r>
          </w:p>
        </w:tc>
        <w:tc>
          <w:tcPr>
            <w:tcW w:w="9553" w:type="dxa"/>
            <w:gridSpan w:val="14"/>
            <w:tcBorders>
              <w:top w:val="single" w:sz="4" w:space="0" w:color="000000"/>
              <w:left w:val="single" w:sz="4" w:space="0" w:color="000000"/>
              <w:bottom w:val="nil"/>
              <w:right w:val="single" w:sz="4" w:space="0" w:color="000000"/>
            </w:tcBorders>
            <w:vAlign w:val="center"/>
          </w:tcPr>
          <w:p w:rsidR="00F86A5B" w:rsidRPr="00137CAD" w:rsidRDefault="00F86A5B" w:rsidP="001736E6">
            <w:pPr>
              <w:ind w:left="353" w:hangingChars="168" w:hanging="353"/>
              <w:rPr>
                <w:rFonts w:ascii="宋体" w:eastAsia="宋体" w:hAnsi="宋体" w:cs="宋体"/>
                <w:color w:val="000000" w:themeColor="text1"/>
                <w:szCs w:val="21"/>
              </w:rPr>
            </w:pPr>
            <w:r w:rsidRPr="00137CAD">
              <w:rPr>
                <w:rFonts w:ascii="宋体" w:eastAsia="宋体" w:hAnsi="宋体" w:cs="宋体" w:hint="eastAsia"/>
                <w:color w:val="000000" w:themeColor="text1"/>
                <w:szCs w:val="21"/>
              </w:rPr>
              <w:t>□ 初次认证/扩项审查：评价受审查方在拟认证/扩项服务范围内的服务特性及服务管理是否满足服务认证准则规定的相应认证等级的要求，以决定能否推荐认证注册。</w:t>
            </w:r>
          </w:p>
          <w:p w:rsidR="00F86A5B" w:rsidRPr="00137CAD" w:rsidRDefault="00F86A5B" w:rsidP="001736E6">
            <w:pPr>
              <w:ind w:left="353" w:hangingChars="168" w:hanging="353"/>
              <w:rPr>
                <w:rFonts w:ascii="宋体" w:eastAsia="宋体" w:hAnsi="宋体" w:cs="宋体"/>
                <w:color w:val="000000" w:themeColor="text1"/>
                <w:szCs w:val="21"/>
              </w:rPr>
            </w:pPr>
            <w:r w:rsidRPr="00137CAD">
              <w:rPr>
                <w:rFonts w:ascii="宋体" w:eastAsia="宋体" w:hAnsi="宋体" w:cs="宋体" w:hint="eastAsia"/>
                <w:color w:val="000000" w:themeColor="text1"/>
                <w:szCs w:val="21"/>
              </w:rPr>
              <w:t>□ 监督审查：评价受审查方在拟认证服务范围内的服务特性及服务管理是否持续满足服务认证准则规定的相应认证等级的要求，以决定是否保持/变更认证注册等级或暂停、撤销认证。</w:t>
            </w:r>
            <w:r w:rsidRPr="00137CAD">
              <w:rPr>
                <w:rFonts w:ascii="宋体" w:eastAsia="宋体" w:hAnsi="宋体" w:cs="宋体"/>
                <w:color w:val="000000" w:themeColor="text1"/>
                <w:szCs w:val="21"/>
              </w:rPr>
              <w:t xml:space="preserve">  </w:t>
            </w:r>
          </w:p>
          <w:p w:rsidR="00F86A5B" w:rsidRPr="00137CAD" w:rsidRDefault="00F86A5B" w:rsidP="001736E6">
            <w:pPr>
              <w:ind w:left="353" w:hangingChars="168" w:hanging="353"/>
              <w:rPr>
                <w:rFonts w:ascii="宋体" w:eastAsia="宋体" w:hAnsi="宋体" w:cs="宋体"/>
                <w:color w:val="000000" w:themeColor="text1"/>
                <w:szCs w:val="21"/>
              </w:rPr>
            </w:pPr>
            <w:r w:rsidRPr="00137CAD">
              <w:rPr>
                <w:rFonts w:ascii="宋体" w:eastAsia="宋体" w:hAnsi="宋体" w:cs="宋体" w:hint="eastAsia"/>
                <w:color w:val="000000" w:themeColor="text1"/>
                <w:szCs w:val="21"/>
              </w:rPr>
              <w:t>□ 再认证审查：评价受审查方在拟认证服务范围内的服务特性及服务管理是否满足服务认证准则相应认证等级的要求，以决定能否推荐再注册。</w:t>
            </w:r>
          </w:p>
        </w:tc>
      </w:tr>
      <w:tr w:rsidR="00F86A5B" w:rsidRPr="00137CAD" w:rsidTr="001736E6">
        <w:trPr>
          <w:cantSplit/>
          <w:trHeight w:val="412"/>
          <w:jc w:val="center"/>
        </w:trPr>
        <w:tc>
          <w:tcPr>
            <w:tcW w:w="1389" w:type="dxa"/>
            <w:gridSpan w:val="5"/>
            <w:vAlign w:val="center"/>
          </w:tcPr>
          <w:p w:rsidR="00F86A5B" w:rsidRPr="00137CAD" w:rsidRDefault="00F86A5B" w:rsidP="001736E6">
            <w:pPr>
              <w:jc w:val="center"/>
              <w:rPr>
                <w:rFonts w:asciiTheme="minorEastAsia" w:hAnsiTheme="minorEastAsia" w:cstheme="minorEastAsia"/>
                <w:color w:val="000000" w:themeColor="text1"/>
                <w:szCs w:val="21"/>
              </w:rPr>
            </w:pPr>
            <w:r w:rsidRPr="00137CAD">
              <w:rPr>
                <w:rFonts w:asciiTheme="minorEastAsia" w:hAnsiTheme="minorEastAsia" w:cstheme="minorEastAsia" w:hint="eastAsia"/>
                <w:color w:val="000000" w:themeColor="text1"/>
                <w:szCs w:val="21"/>
              </w:rPr>
              <w:t>审查日期</w:t>
            </w:r>
          </w:p>
        </w:tc>
        <w:tc>
          <w:tcPr>
            <w:tcW w:w="8660" w:type="dxa"/>
            <w:gridSpan w:val="10"/>
            <w:vAlign w:val="bottom"/>
          </w:tcPr>
          <w:p w:rsidR="00F86A5B" w:rsidRPr="00137CAD" w:rsidRDefault="00F86A5B" w:rsidP="001736E6">
            <w:pPr>
              <w:jc w:val="left"/>
              <w:rPr>
                <w:rFonts w:asciiTheme="minorEastAsia" w:hAnsiTheme="minorEastAsia" w:cstheme="minorEastAsia"/>
                <w:color w:val="000000" w:themeColor="text1"/>
                <w:sz w:val="18"/>
                <w:szCs w:val="18"/>
              </w:rPr>
            </w:pPr>
            <w:r w:rsidRPr="00137CAD">
              <w:rPr>
                <w:rFonts w:asciiTheme="minorEastAsia" w:hAnsiTheme="minorEastAsia" w:cstheme="minorEastAsia" w:hint="eastAsia"/>
                <w:color w:val="000000" w:themeColor="text1"/>
                <w:sz w:val="18"/>
                <w:szCs w:val="18"/>
              </w:rPr>
              <w:t xml:space="preserve">       </w:t>
            </w:r>
            <w:r w:rsidRPr="00D42A85">
              <w:rPr>
                <w:rFonts w:asciiTheme="minorEastAsia" w:hAnsiTheme="minorEastAsia" w:cstheme="minorEastAsia" w:hint="eastAsia"/>
                <w:color w:val="000000" w:themeColor="text1"/>
                <w:szCs w:val="21"/>
              </w:rPr>
              <w:t xml:space="preserve"> 年    月    日    午 至         年    月    日    午  共     天</w:t>
            </w:r>
          </w:p>
        </w:tc>
      </w:tr>
      <w:tr w:rsidR="00F86A5B" w:rsidRPr="00137CAD" w:rsidTr="001736E6">
        <w:trPr>
          <w:cantSplit/>
          <w:jc w:val="center"/>
        </w:trPr>
        <w:tc>
          <w:tcPr>
            <w:tcW w:w="1389" w:type="dxa"/>
            <w:gridSpan w:val="5"/>
            <w:tcBorders>
              <w:bottom w:val="single" w:sz="4" w:space="0" w:color="000000"/>
            </w:tcBorders>
            <w:vAlign w:val="center"/>
          </w:tcPr>
          <w:p w:rsidR="00F86A5B" w:rsidRPr="00137CAD" w:rsidRDefault="00F86A5B" w:rsidP="001736E6">
            <w:pPr>
              <w:jc w:val="center"/>
              <w:rPr>
                <w:rFonts w:asciiTheme="minorEastAsia" w:hAnsiTheme="minorEastAsia" w:cstheme="minorEastAsia"/>
                <w:color w:val="000000" w:themeColor="text1"/>
                <w:szCs w:val="21"/>
              </w:rPr>
            </w:pPr>
            <w:r w:rsidRPr="00137CAD">
              <w:rPr>
                <w:rFonts w:asciiTheme="minorEastAsia" w:hAnsiTheme="minorEastAsia" w:cstheme="minorEastAsia" w:hint="eastAsia"/>
                <w:color w:val="000000" w:themeColor="text1"/>
                <w:szCs w:val="21"/>
              </w:rPr>
              <w:t>审查范围</w:t>
            </w:r>
          </w:p>
          <w:p w:rsidR="00F86A5B" w:rsidRPr="00137CAD" w:rsidRDefault="00F86A5B" w:rsidP="001736E6">
            <w:pPr>
              <w:jc w:val="center"/>
              <w:rPr>
                <w:rFonts w:asciiTheme="minorEastAsia" w:hAnsiTheme="minorEastAsia" w:cstheme="minorEastAsia"/>
                <w:color w:val="000000" w:themeColor="text1"/>
                <w:szCs w:val="21"/>
              </w:rPr>
            </w:pPr>
            <w:r w:rsidRPr="00137CAD">
              <w:rPr>
                <w:rFonts w:asciiTheme="minorEastAsia" w:hAnsiTheme="minorEastAsia" w:cstheme="minorEastAsia" w:hint="eastAsia"/>
                <w:color w:val="000000" w:themeColor="text1"/>
                <w:szCs w:val="21"/>
              </w:rPr>
              <w:t>(含删减)</w:t>
            </w:r>
          </w:p>
        </w:tc>
        <w:tc>
          <w:tcPr>
            <w:tcW w:w="8660" w:type="dxa"/>
            <w:gridSpan w:val="10"/>
            <w:tcBorders>
              <w:bottom w:val="single" w:sz="4" w:space="0" w:color="000000"/>
            </w:tcBorders>
          </w:tcPr>
          <w:p w:rsidR="00F86A5B" w:rsidRPr="00137CAD" w:rsidRDefault="00F86A5B" w:rsidP="001736E6">
            <w:pPr>
              <w:rPr>
                <w:rFonts w:asciiTheme="minorEastAsia" w:hAnsiTheme="minorEastAsia" w:cstheme="minorEastAsia"/>
                <w:color w:val="000000" w:themeColor="text1"/>
                <w:szCs w:val="21"/>
              </w:rPr>
            </w:pPr>
          </w:p>
          <w:p w:rsidR="00F86A5B" w:rsidRPr="00137CAD" w:rsidRDefault="00F86A5B" w:rsidP="001736E6">
            <w:pPr>
              <w:rPr>
                <w:rFonts w:asciiTheme="minorEastAsia" w:hAnsiTheme="minorEastAsia" w:cstheme="minorEastAsia"/>
                <w:color w:val="000000" w:themeColor="text1"/>
                <w:szCs w:val="21"/>
              </w:rPr>
            </w:pPr>
          </w:p>
          <w:p w:rsidR="00F86A5B" w:rsidRPr="00137CAD" w:rsidRDefault="00F86A5B" w:rsidP="001736E6">
            <w:pPr>
              <w:rPr>
                <w:rFonts w:asciiTheme="minorEastAsia" w:hAnsiTheme="minorEastAsia" w:cstheme="minorEastAsia"/>
                <w:color w:val="000000" w:themeColor="text1"/>
                <w:szCs w:val="21"/>
              </w:rPr>
            </w:pPr>
          </w:p>
        </w:tc>
      </w:tr>
      <w:tr w:rsidR="00F86A5B" w:rsidRPr="00137CAD" w:rsidTr="001736E6">
        <w:trPr>
          <w:cantSplit/>
          <w:jc w:val="center"/>
        </w:trPr>
        <w:tc>
          <w:tcPr>
            <w:tcW w:w="1389" w:type="dxa"/>
            <w:gridSpan w:val="5"/>
            <w:tcBorders>
              <w:top w:val="single" w:sz="4" w:space="0" w:color="000000"/>
              <w:left w:val="single" w:sz="4" w:space="0" w:color="000000"/>
              <w:bottom w:val="single" w:sz="4" w:space="0" w:color="000000"/>
              <w:right w:val="single" w:sz="4" w:space="0" w:color="000000"/>
            </w:tcBorders>
          </w:tcPr>
          <w:p w:rsidR="00F86A5B" w:rsidRPr="00137CAD" w:rsidRDefault="00F86A5B" w:rsidP="001736E6">
            <w:pPr>
              <w:jc w:val="center"/>
              <w:rPr>
                <w:rFonts w:asciiTheme="minorEastAsia" w:hAnsiTheme="minorEastAsia" w:cstheme="minorEastAsia"/>
                <w:color w:val="000000" w:themeColor="text1"/>
                <w:szCs w:val="21"/>
              </w:rPr>
            </w:pPr>
            <w:r w:rsidRPr="00137CAD">
              <w:rPr>
                <w:rFonts w:asciiTheme="minorEastAsia" w:hAnsiTheme="minorEastAsia" w:cstheme="minorEastAsia" w:hint="eastAsia"/>
                <w:color w:val="000000" w:themeColor="text1"/>
                <w:szCs w:val="21"/>
              </w:rPr>
              <w:t>分工</w:t>
            </w:r>
          </w:p>
        </w:tc>
        <w:tc>
          <w:tcPr>
            <w:tcW w:w="1154" w:type="dxa"/>
            <w:tcBorders>
              <w:top w:val="single" w:sz="4" w:space="0" w:color="000000"/>
              <w:left w:val="single" w:sz="4" w:space="0" w:color="000000"/>
              <w:bottom w:val="single" w:sz="4" w:space="0" w:color="000000"/>
              <w:right w:val="single" w:sz="4" w:space="0" w:color="000000"/>
            </w:tcBorders>
          </w:tcPr>
          <w:p w:rsidR="00F86A5B" w:rsidRPr="00137CAD" w:rsidRDefault="00F86A5B" w:rsidP="001736E6">
            <w:pPr>
              <w:jc w:val="center"/>
              <w:rPr>
                <w:rFonts w:asciiTheme="minorEastAsia" w:hAnsiTheme="minorEastAsia" w:cstheme="minorEastAsia"/>
                <w:color w:val="000000" w:themeColor="text1"/>
                <w:szCs w:val="21"/>
              </w:rPr>
            </w:pPr>
            <w:r w:rsidRPr="00137CAD">
              <w:rPr>
                <w:rFonts w:asciiTheme="minorEastAsia" w:hAnsiTheme="minorEastAsia" w:cstheme="minorEastAsia" w:hint="eastAsia"/>
                <w:color w:val="000000" w:themeColor="text1"/>
                <w:szCs w:val="21"/>
              </w:rPr>
              <w:t>姓名</w:t>
            </w:r>
          </w:p>
        </w:tc>
        <w:tc>
          <w:tcPr>
            <w:tcW w:w="6105" w:type="dxa"/>
            <w:gridSpan w:val="7"/>
            <w:tcBorders>
              <w:top w:val="single" w:sz="4" w:space="0" w:color="000000"/>
              <w:left w:val="single" w:sz="4" w:space="0" w:color="000000"/>
              <w:bottom w:val="single" w:sz="4" w:space="0" w:color="000000"/>
              <w:right w:val="single" w:sz="4" w:space="0" w:color="000000"/>
            </w:tcBorders>
          </w:tcPr>
          <w:p w:rsidR="00F86A5B" w:rsidRPr="00137CAD" w:rsidRDefault="00F86A5B" w:rsidP="001736E6">
            <w:pPr>
              <w:jc w:val="center"/>
              <w:rPr>
                <w:rFonts w:asciiTheme="minorEastAsia" w:hAnsiTheme="minorEastAsia" w:cstheme="minorEastAsia"/>
                <w:color w:val="000000" w:themeColor="text1"/>
                <w:szCs w:val="21"/>
              </w:rPr>
            </w:pPr>
            <w:r w:rsidRPr="00137CAD">
              <w:rPr>
                <w:rFonts w:asciiTheme="minorEastAsia" w:hAnsiTheme="minorEastAsia" w:cstheme="minorEastAsia" w:hint="eastAsia"/>
                <w:color w:val="000000" w:themeColor="text1"/>
                <w:szCs w:val="21"/>
              </w:rPr>
              <w:t>资格/注册证书号/技术领域/专家职称及就职单位</w:t>
            </w:r>
          </w:p>
        </w:tc>
        <w:tc>
          <w:tcPr>
            <w:tcW w:w="1401" w:type="dxa"/>
            <w:gridSpan w:val="2"/>
            <w:tcBorders>
              <w:top w:val="single" w:sz="4" w:space="0" w:color="000000"/>
              <w:left w:val="single" w:sz="4" w:space="0" w:color="000000"/>
              <w:bottom w:val="single" w:sz="4" w:space="0" w:color="000000"/>
              <w:right w:val="single" w:sz="4" w:space="0" w:color="000000"/>
            </w:tcBorders>
          </w:tcPr>
          <w:p w:rsidR="00F86A5B" w:rsidRPr="00137CAD" w:rsidRDefault="00F86A5B" w:rsidP="001736E6">
            <w:pPr>
              <w:jc w:val="center"/>
              <w:rPr>
                <w:rFonts w:asciiTheme="minorEastAsia" w:hAnsiTheme="minorEastAsia" w:cstheme="minorEastAsia"/>
                <w:color w:val="000000" w:themeColor="text1"/>
                <w:szCs w:val="21"/>
              </w:rPr>
            </w:pPr>
            <w:r w:rsidRPr="00137CAD">
              <w:rPr>
                <w:rFonts w:asciiTheme="minorEastAsia" w:hAnsiTheme="minorEastAsia" w:cstheme="minorEastAsia" w:hint="eastAsia"/>
                <w:color w:val="000000" w:themeColor="text1"/>
                <w:szCs w:val="21"/>
              </w:rPr>
              <w:t>联系电话</w:t>
            </w:r>
          </w:p>
        </w:tc>
      </w:tr>
      <w:tr w:rsidR="00F86A5B" w:rsidRPr="00137CAD" w:rsidTr="001736E6">
        <w:trPr>
          <w:cantSplit/>
          <w:trHeight w:val="634"/>
          <w:jc w:val="center"/>
        </w:trPr>
        <w:tc>
          <w:tcPr>
            <w:tcW w:w="870" w:type="dxa"/>
            <w:gridSpan w:val="3"/>
            <w:tcBorders>
              <w:top w:val="single" w:sz="4" w:space="0" w:color="000000"/>
              <w:left w:val="single" w:sz="4" w:space="0" w:color="000000"/>
              <w:right w:val="single" w:sz="4" w:space="0" w:color="000000"/>
            </w:tcBorders>
            <w:vAlign w:val="center"/>
          </w:tcPr>
          <w:p w:rsidR="00F86A5B" w:rsidRPr="00137CAD" w:rsidRDefault="00F86A5B" w:rsidP="001736E6">
            <w:pPr>
              <w:jc w:val="center"/>
              <w:rPr>
                <w:rFonts w:asciiTheme="minorEastAsia" w:hAnsiTheme="minorEastAsia" w:cstheme="minorEastAsia"/>
                <w:color w:val="000000" w:themeColor="text1"/>
                <w:szCs w:val="21"/>
              </w:rPr>
            </w:pPr>
            <w:r w:rsidRPr="00137CAD">
              <w:rPr>
                <w:rFonts w:asciiTheme="minorEastAsia" w:hAnsiTheme="minorEastAsia" w:cstheme="minorEastAsia" w:hint="eastAsia"/>
                <w:color w:val="000000" w:themeColor="text1"/>
                <w:szCs w:val="21"/>
              </w:rPr>
              <w:t>组长</w:t>
            </w:r>
          </w:p>
        </w:tc>
        <w:tc>
          <w:tcPr>
            <w:tcW w:w="519" w:type="dxa"/>
            <w:gridSpan w:val="2"/>
            <w:tcBorders>
              <w:top w:val="single" w:sz="4" w:space="0" w:color="000000"/>
              <w:left w:val="single" w:sz="4" w:space="0" w:color="000000"/>
              <w:right w:val="single" w:sz="4" w:space="0" w:color="000000"/>
            </w:tcBorders>
            <w:vAlign w:val="center"/>
          </w:tcPr>
          <w:p w:rsidR="00F86A5B" w:rsidRPr="00137CAD" w:rsidRDefault="00F86A5B" w:rsidP="001736E6">
            <w:pPr>
              <w:jc w:val="center"/>
              <w:rPr>
                <w:rFonts w:asciiTheme="minorEastAsia" w:hAnsiTheme="minorEastAsia" w:cstheme="minorEastAsia"/>
                <w:color w:val="000000" w:themeColor="text1"/>
                <w:szCs w:val="21"/>
              </w:rPr>
            </w:pPr>
            <w:r w:rsidRPr="00137CAD">
              <w:rPr>
                <w:rFonts w:asciiTheme="minorEastAsia" w:hAnsiTheme="minorEastAsia" w:cstheme="minorEastAsia" w:hint="eastAsia"/>
                <w:color w:val="000000" w:themeColor="text1"/>
                <w:szCs w:val="21"/>
              </w:rPr>
              <w:t>A</w:t>
            </w:r>
          </w:p>
        </w:tc>
        <w:tc>
          <w:tcPr>
            <w:tcW w:w="1154" w:type="dxa"/>
            <w:tcBorders>
              <w:top w:val="single" w:sz="4" w:space="0" w:color="000000"/>
              <w:left w:val="single" w:sz="4" w:space="0" w:color="000000"/>
              <w:right w:val="single" w:sz="4" w:space="0" w:color="000000"/>
            </w:tcBorders>
          </w:tcPr>
          <w:p w:rsidR="00F86A5B" w:rsidRPr="00137CAD" w:rsidRDefault="00F86A5B" w:rsidP="001736E6">
            <w:pPr>
              <w:rPr>
                <w:rFonts w:asciiTheme="minorEastAsia" w:hAnsiTheme="minorEastAsia" w:cstheme="minorEastAsia"/>
                <w:color w:val="000000" w:themeColor="text1"/>
                <w:szCs w:val="21"/>
              </w:rPr>
            </w:pPr>
          </w:p>
        </w:tc>
        <w:tc>
          <w:tcPr>
            <w:tcW w:w="6105" w:type="dxa"/>
            <w:gridSpan w:val="7"/>
            <w:tcBorders>
              <w:top w:val="single" w:sz="4" w:space="0" w:color="000000"/>
              <w:left w:val="single" w:sz="4" w:space="0" w:color="000000"/>
              <w:right w:val="single" w:sz="4" w:space="0" w:color="000000"/>
            </w:tcBorders>
          </w:tcPr>
          <w:p w:rsidR="00F86A5B" w:rsidRPr="00137CAD" w:rsidRDefault="00F86A5B" w:rsidP="001736E6">
            <w:pPr>
              <w:rPr>
                <w:rFonts w:asciiTheme="minorEastAsia" w:hAnsiTheme="minorEastAsia" w:cstheme="minorEastAsia"/>
                <w:color w:val="000000" w:themeColor="text1"/>
                <w:szCs w:val="21"/>
              </w:rPr>
            </w:pPr>
          </w:p>
        </w:tc>
        <w:tc>
          <w:tcPr>
            <w:tcW w:w="1401" w:type="dxa"/>
            <w:gridSpan w:val="2"/>
            <w:tcBorders>
              <w:top w:val="single" w:sz="4" w:space="0" w:color="000000"/>
              <w:left w:val="single" w:sz="4" w:space="0" w:color="000000"/>
              <w:right w:val="single" w:sz="4" w:space="0" w:color="000000"/>
            </w:tcBorders>
          </w:tcPr>
          <w:p w:rsidR="00F86A5B" w:rsidRPr="00137CAD" w:rsidRDefault="00F86A5B" w:rsidP="001736E6">
            <w:pPr>
              <w:rPr>
                <w:rFonts w:asciiTheme="minorEastAsia" w:hAnsiTheme="minorEastAsia" w:cstheme="minorEastAsia"/>
                <w:color w:val="000000" w:themeColor="text1"/>
                <w:szCs w:val="21"/>
              </w:rPr>
            </w:pPr>
          </w:p>
        </w:tc>
      </w:tr>
      <w:tr w:rsidR="00F86A5B" w:rsidRPr="00137CAD" w:rsidTr="001736E6">
        <w:trPr>
          <w:cantSplit/>
          <w:trHeight w:val="634"/>
          <w:jc w:val="center"/>
        </w:trPr>
        <w:tc>
          <w:tcPr>
            <w:tcW w:w="870" w:type="dxa"/>
            <w:gridSpan w:val="3"/>
            <w:tcBorders>
              <w:top w:val="single" w:sz="4" w:space="0" w:color="000000"/>
              <w:left w:val="single" w:sz="4" w:space="0" w:color="000000"/>
              <w:right w:val="single" w:sz="4" w:space="0" w:color="000000"/>
            </w:tcBorders>
            <w:vAlign w:val="center"/>
          </w:tcPr>
          <w:p w:rsidR="00F86A5B" w:rsidRPr="00137CAD" w:rsidRDefault="00F86A5B" w:rsidP="001736E6">
            <w:pPr>
              <w:jc w:val="center"/>
              <w:rPr>
                <w:rFonts w:asciiTheme="minorEastAsia" w:hAnsiTheme="minorEastAsia" w:cstheme="minorEastAsia"/>
                <w:color w:val="000000" w:themeColor="text1"/>
                <w:szCs w:val="21"/>
              </w:rPr>
            </w:pPr>
            <w:r w:rsidRPr="00137CAD">
              <w:rPr>
                <w:rFonts w:asciiTheme="minorEastAsia" w:hAnsiTheme="minorEastAsia" w:cstheme="minorEastAsia" w:hint="eastAsia"/>
                <w:color w:val="000000" w:themeColor="text1"/>
                <w:szCs w:val="21"/>
              </w:rPr>
              <w:t>组员</w:t>
            </w:r>
          </w:p>
        </w:tc>
        <w:tc>
          <w:tcPr>
            <w:tcW w:w="519" w:type="dxa"/>
            <w:gridSpan w:val="2"/>
            <w:tcBorders>
              <w:top w:val="single" w:sz="4" w:space="0" w:color="000000"/>
              <w:left w:val="single" w:sz="4" w:space="0" w:color="000000"/>
              <w:right w:val="single" w:sz="4" w:space="0" w:color="000000"/>
            </w:tcBorders>
            <w:vAlign w:val="center"/>
          </w:tcPr>
          <w:p w:rsidR="00F86A5B" w:rsidRPr="00137CAD" w:rsidRDefault="00F86A5B" w:rsidP="001736E6">
            <w:pPr>
              <w:jc w:val="center"/>
              <w:rPr>
                <w:rFonts w:asciiTheme="minorEastAsia" w:hAnsiTheme="minorEastAsia" w:cstheme="minorEastAsia"/>
                <w:color w:val="000000" w:themeColor="text1"/>
                <w:szCs w:val="21"/>
              </w:rPr>
            </w:pPr>
            <w:r w:rsidRPr="00137CAD">
              <w:rPr>
                <w:rFonts w:asciiTheme="minorEastAsia" w:hAnsiTheme="minorEastAsia" w:cstheme="minorEastAsia" w:hint="eastAsia"/>
                <w:color w:val="000000" w:themeColor="text1"/>
                <w:szCs w:val="21"/>
              </w:rPr>
              <w:t>B</w:t>
            </w:r>
          </w:p>
        </w:tc>
        <w:tc>
          <w:tcPr>
            <w:tcW w:w="1154" w:type="dxa"/>
            <w:tcBorders>
              <w:top w:val="single" w:sz="4" w:space="0" w:color="000000"/>
              <w:left w:val="single" w:sz="4" w:space="0" w:color="000000"/>
              <w:right w:val="single" w:sz="4" w:space="0" w:color="000000"/>
            </w:tcBorders>
          </w:tcPr>
          <w:p w:rsidR="00F86A5B" w:rsidRPr="00137CAD" w:rsidRDefault="00F86A5B" w:rsidP="001736E6">
            <w:pPr>
              <w:rPr>
                <w:rFonts w:asciiTheme="minorEastAsia" w:hAnsiTheme="minorEastAsia" w:cstheme="minorEastAsia"/>
                <w:color w:val="000000" w:themeColor="text1"/>
                <w:szCs w:val="21"/>
              </w:rPr>
            </w:pPr>
          </w:p>
        </w:tc>
        <w:tc>
          <w:tcPr>
            <w:tcW w:w="6105" w:type="dxa"/>
            <w:gridSpan w:val="7"/>
            <w:tcBorders>
              <w:top w:val="single" w:sz="4" w:space="0" w:color="000000"/>
              <w:left w:val="single" w:sz="4" w:space="0" w:color="000000"/>
              <w:right w:val="single" w:sz="4" w:space="0" w:color="000000"/>
            </w:tcBorders>
          </w:tcPr>
          <w:p w:rsidR="00F86A5B" w:rsidRPr="00137CAD" w:rsidRDefault="00F86A5B" w:rsidP="001736E6">
            <w:pPr>
              <w:rPr>
                <w:rFonts w:asciiTheme="minorEastAsia" w:hAnsiTheme="minorEastAsia" w:cstheme="minorEastAsia"/>
                <w:color w:val="000000" w:themeColor="text1"/>
                <w:szCs w:val="21"/>
              </w:rPr>
            </w:pPr>
          </w:p>
        </w:tc>
        <w:tc>
          <w:tcPr>
            <w:tcW w:w="1401" w:type="dxa"/>
            <w:gridSpan w:val="2"/>
            <w:tcBorders>
              <w:top w:val="single" w:sz="4" w:space="0" w:color="000000"/>
              <w:left w:val="single" w:sz="4" w:space="0" w:color="000000"/>
              <w:right w:val="single" w:sz="4" w:space="0" w:color="000000"/>
            </w:tcBorders>
          </w:tcPr>
          <w:p w:rsidR="00F86A5B" w:rsidRPr="00137CAD" w:rsidRDefault="00F86A5B" w:rsidP="001736E6">
            <w:pPr>
              <w:rPr>
                <w:rFonts w:asciiTheme="minorEastAsia" w:hAnsiTheme="minorEastAsia" w:cstheme="minorEastAsia"/>
                <w:color w:val="000000" w:themeColor="text1"/>
                <w:szCs w:val="21"/>
              </w:rPr>
            </w:pPr>
          </w:p>
        </w:tc>
      </w:tr>
      <w:tr w:rsidR="00F86A5B" w:rsidRPr="00137CAD" w:rsidTr="001736E6">
        <w:trPr>
          <w:cantSplit/>
          <w:trHeight w:val="634"/>
          <w:jc w:val="center"/>
        </w:trPr>
        <w:tc>
          <w:tcPr>
            <w:tcW w:w="870" w:type="dxa"/>
            <w:gridSpan w:val="3"/>
            <w:tcBorders>
              <w:top w:val="single" w:sz="4" w:space="0" w:color="000000"/>
              <w:left w:val="single" w:sz="4" w:space="0" w:color="000000"/>
              <w:right w:val="single" w:sz="4" w:space="0" w:color="000000"/>
            </w:tcBorders>
            <w:vAlign w:val="center"/>
          </w:tcPr>
          <w:p w:rsidR="00F86A5B" w:rsidRPr="00137CAD" w:rsidRDefault="00F86A5B" w:rsidP="001736E6">
            <w:pPr>
              <w:jc w:val="center"/>
              <w:rPr>
                <w:rFonts w:asciiTheme="minorEastAsia" w:hAnsiTheme="minorEastAsia" w:cstheme="minorEastAsia"/>
                <w:color w:val="000000" w:themeColor="text1"/>
                <w:szCs w:val="21"/>
              </w:rPr>
            </w:pPr>
            <w:r w:rsidRPr="00137CAD">
              <w:rPr>
                <w:rFonts w:asciiTheme="minorEastAsia" w:hAnsiTheme="minorEastAsia" w:cstheme="minorEastAsia" w:hint="eastAsia"/>
                <w:color w:val="000000" w:themeColor="text1"/>
                <w:szCs w:val="21"/>
              </w:rPr>
              <w:t>组员</w:t>
            </w:r>
          </w:p>
        </w:tc>
        <w:tc>
          <w:tcPr>
            <w:tcW w:w="519" w:type="dxa"/>
            <w:gridSpan w:val="2"/>
            <w:tcBorders>
              <w:top w:val="single" w:sz="4" w:space="0" w:color="000000"/>
              <w:left w:val="single" w:sz="4" w:space="0" w:color="000000"/>
              <w:right w:val="single" w:sz="4" w:space="0" w:color="000000"/>
            </w:tcBorders>
            <w:vAlign w:val="center"/>
          </w:tcPr>
          <w:p w:rsidR="00F86A5B" w:rsidRPr="00137CAD" w:rsidRDefault="00F86A5B" w:rsidP="001736E6">
            <w:pPr>
              <w:jc w:val="center"/>
              <w:rPr>
                <w:rFonts w:asciiTheme="minorEastAsia" w:hAnsiTheme="minorEastAsia" w:cstheme="minorEastAsia"/>
                <w:color w:val="000000" w:themeColor="text1"/>
                <w:szCs w:val="21"/>
              </w:rPr>
            </w:pPr>
            <w:r w:rsidRPr="00137CAD">
              <w:rPr>
                <w:rFonts w:asciiTheme="minorEastAsia" w:hAnsiTheme="minorEastAsia" w:cstheme="minorEastAsia" w:hint="eastAsia"/>
                <w:color w:val="000000" w:themeColor="text1"/>
                <w:szCs w:val="21"/>
              </w:rPr>
              <w:t>C</w:t>
            </w:r>
          </w:p>
        </w:tc>
        <w:tc>
          <w:tcPr>
            <w:tcW w:w="1154" w:type="dxa"/>
            <w:tcBorders>
              <w:top w:val="single" w:sz="4" w:space="0" w:color="000000"/>
              <w:left w:val="single" w:sz="4" w:space="0" w:color="000000"/>
              <w:right w:val="single" w:sz="4" w:space="0" w:color="000000"/>
            </w:tcBorders>
          </w:tcPr>
          <w:p w:rsidR="00F86A5B" w:rsidRPr="00137CAD" w:rsidRDefault="00F86A5B" w:rsidP="001736E6">
            <w:pPr>
              <w:rPr>
                <w:rFonts w:asciiTheme="minorEastAsia" w:hAnsiTheme="minorEastAsia" w:cstheme="minorEastAsia"/>
                <w:color w:val="000000" w:themeColor="text1"/>
                <w:szCs w:val="21"/>
              </w:rPr>
            </w:pPr>
          </w:p>
        </w:tc>
        <w:tc>
          <w:tcPr>
            <w:tcW w:w="6105" w:type="dxa"/>
            <w:gridSpan w:val="7"/>
            <w:tcBorders>
              <w:top w:val="single" w:sz="4" w:space="0" w:color="000000"/>
              <w:left w:val="single" w:sz="4" w:space="0" w:color="000000"/>
              <w:right w:val="single" w:sz="4" w:space="0" w:color="000000"/>
            </w:tcBorders>
          </w:tcPr>
          <w:p w:rsidR="00F86A5B" w:rsidRPr="00137CAD" w:rsidRDefault="00F86A5B" w:rsidP="001736E6">
            <w:pPr>
              <w:rPr>
                <w:rFonts w:asciiTheme="minorEastAsia" w:hAnsiTheme="minorEastAsia" w:cstheme="minorEastAsia"/>
                <w:color w:val="000000" w:themeColor="text1"/>
                <w:szCs w:val="21"/>
              </w:rPr>
            </w:pPr>
          </w:p>
        </w:tc>
        <w:tc>
          <w:tcPr>
            <w:tcW w:w="1401" w:type="dxa"/>
            <w:gridSpan w:val="2"/>
            <w:tcBorders>
              <w:top w:val="single" w:sz="4" w:space="0" w:color="000000"/>
              <w:left w:val="single" w:sz="4" w:space="0" w:color="000000"/>
              <w:right w:val="single" w:sz="4" w:space="0" w:color="000000"/>
            </w:tcBorders>
          </w:tcPr>
          <w:p w:rsidR="00F86A5B" w:rsidRPr="00137CAD" w:rsidRDefault="00F86A5B" w:rsidP="001736E6">
            <w:pPr>
              <w:rPr>
                <w:rFonts w:asciiTheme="minorEastAsia" w:hAnsiTheme="minorEastAsia" w:cstheme="minorEastAsia"/>
                <w:color w:val="000000" w:themeColor="text1"/>
                <w:szCs w:val="21"/>
              </w:rPr>
            </w:pPr>
          </w:p>
        </w:tc>
      </w:tr>
      <w:tr w:rsidR="00F86A5B" w:rsidRPr="00137CAD" w:rsidTr="001736E6">
        <w:trPr>
          <w:cantSplit/>
          <w:trHeight w:val="634"/>
          <w:jc w:val="center"/>
        </w:trPr>
        <w:tc>
          <w:tcPr>
            <w:tcW w:w="870" w:type="dxa"/>
            <w:gridSpan w:val="3"/>
            <w:tcBorders>
              <w:top w:val="single" w:sz="4" w:space="0" w:color="000000"/>
              <w:left w:val="single" w:sz="4" w:space="0" w:color="000000"/>
              <w:right w:val="single" w:sz="4" w:space="0" w:color="000000"/>
            </w:tcBorders>
            <w:vAlign w:val="center"/>
          </w:tcPr>
          <w:p w:rsidR="00F86A5B" w:rsidRPr="00137CAD" w:rsidRDefault="00F86A5B" w:rsidP="001736E6">
            <w:pPr>
              <w:jc w:val="center"/>
              <w:rPr>
                <w:rFonts w:asciiTheme="minorEastAsia" w:hAnsiTheme="minorEastAsia" w:cstheme="minorEastAsia"/>
                <w:color w:val="000000" w:themeColor="text1"/>
                <w:szCs w:val="21"/>
              </w:rPr>
            </w:pPr>
            <w:r w:rsidRPr="00137CAD">
              <w:rPr>
                <w:rFonts w:asciiTheme="minorEastAsia" w:hAnsiTheme="minorEastAsia" w:cstheme="minorEastAsia" w:hint="eastAsia"/>
                <w:color w:val="000000" w:themeColor="text1"/>
                <w:szCs w:val="21"/>
              </w:rPr>
              <w:t>组员</w:t>
            </w:r>
          </w:p>
        </w:tc>
        <w:tc>
          <w:tcPr>
            <w:tcW w:w="519" w:type="dxa"/>
            <w:gridSpan w:val="2"/>
            <w:tcBorders>
              <w:top w:val="single" w:sz="4" w:space="0" w:color="000000"/>
              <w:left w:val="single" w:sz="4" w:space="0" w:color="000000"/>
              <w:right w:val="single" w:sz="4" w:space="0" w:color="000000"/>
            </w:tcBorders>
            <w:vAlign w:val="center"/>
          </w:tcPr>
          <w:p w:rsidR="00F86A5B" w:rsidRPr="00137CAD" w:rsidRDefault="00F86A5B" w:rsidP="001736E6">
            <w:pPr>
              <w:jc w:val="center"/>
              <w:rPr>
                <w:rFonts w:asciiTheme="minorEastAsia" w:hAnsiTheme="minorEastAsia" w:cstheme="minorEastAsia"/>
                <w:color w:val="000000" w:themeColor="text1"/>
                <w:szCs w:val="21"/>
              </w:rPr>
            </w:pPr>
            <w:r w:rsidRPr="00137CAD">
              <w:rPr>
                <w:rFonts w:asciiTheme="minorEastAsia" w:hAnsiTheme="minorEastAsia" w:cstheme="minorEastAsia" w:hint="eastAsia"/>
                <w:color w:val="000000" w:themeColor="text1"/>
                <w:szCs w:val="21"/>
              </w:rPr>
              <w:t>D</w:t>
            </w:r>
          </w:p>
        </w:tc>
        <w:tc>
          <w:tcPr>
            <w:tcW w:w="1154" w:type="dxa"/>
            <w:tcBorders>
              <w:top w:val="single" w:sz="4" w:space="0" w:color="000000"/>
              <w:left w:val="single" w:sz="4" w:space="0" w:color="000000"/>
              <w:right w:val="single" w:sz="4" w:space="0" w:color="000000"/>
            </w:tcBorders>
          </w:tcPr>
          <w:p w:rsidR="00F86A5B" w:rsidRPr="00137CAD" w:rsidRDefault="00F86A5B" w:rsidP="001736E6">
            <w:pPr>
              <w:rPr>
                <w:rFonts w:asciiTheme="minorEastAsia" w:hAnsiTheme="minorEastAsia" w:cstheme="minorEastAsia"/>
                <w:color w:val="000000" w:themeColor="text1"/>
                <w:szCs w:val="21"/>
              </w:rPr>
            </w:pPr>
          </w:p>
        </w:tc>
        <w:tc>
          <w:tcPr>
            <w:tcW w:w="6105" w:type="dxa"/>
            <w:gridSpan w:val="7"/>
            <w:tcBorders>
              <w:top w:val="single" w:sz="4" w:space="0" w:color="000000"/>
              <w:left w:val="single" w:sz="4" w:space="0" w:color="000000"/>
              <w:right w:val="single" w:sz="4" w:space="0" w:color="000000"/>
            </w:tcBorders>
          </w:tcPr>
          <w:p w:rsidR="00F86A5B" w:rsidRPr="00137CAD" w:rsidRDefault="00F86A5B" w:rsidP="001736E6">
            <w:pPr>
              <w:rPr>
                <w:rFonts w:asciiTheme="minorEastAsia" w:hAnsiTheme="minorEastAsia" w:cstheme="minorEastAsia"/>
                <w:color w:val="000000" w:themeColor="text1"/>
                <w:szCs w:val="21"/>
              </w:rPr>
            </w:pPr>
          </w:p>
        </w:tc>
        <w:tc>
          <w:tcPr>
            <w:tcW w:w="1401" w:type="dxa"/>
            <w:gridSpan w:val="2"/>
            <w:tcBorders>
              <w:top w:val="single" w:sz="4" w:space="0" w:color="000000"/>
              <w:left w:val="single" w:sz="4" w:space="0" w:color="000000"/>
              <w:right w:val="single" w:sz="4" w:space="0" w:color="000000"/>
            </w:tcBorders>
          </w:tcPr>
          <w:p w:rsidR="00F86A5B" w:rsidRPr="00137CAD" w:rsidRDefault="00F86A5B" w:rsidP="001736E6">
            <w:pPr>
              <w:rPr>
                <w:rFonts w:asciiTheme="minorEastAsia" w:hAnsiTheme="minorEastAsia" w:cstheme="minorEastAsia"/>
                <w:color w:val="000000" w:themeColor="text1"/>
                <w:szCs w:val="21"/>
              </w:rPr>
            </w:pPr>
          </w:p>
        </w:tc>
      </w:tr>
      <w:tr w:rsidR="00F86A5B" w:rsidRPr="00137CAD" w:rsidTr="001736E6">
        <w:trPr>
          <w:cantSplit/>
          <w:trHeight w:val="151"/>
          <w:jc w:val="center"/>
        </w:trPr>
        <w:tc>
          <w:tcPr>
            <w:tcW w:w="870" w:type="dxa"/>
            <w:gridSpan w:val="3"/>
            <w:tcBorders>
              <w:left w:val="single" w:sz="4" w:space="0" w:color="000000"/>
              <w:bottom w:val="single" w:sz="4" w:space="0" w:color="000000"/>
              <w:right w:val="single" w:sz="4" w:space="0" w:color="000000"/>
            </w:tcBorders>
            <w:vAlign w:val="center"/>
          </w:tcPr>
          <w:p w:rsidR="00F86A5B" w:rsidRPr="00137CAD" w:rsidRDefault="00F86A5B" w:rsidP="001736E6">
            <w:pPr>
              <w:rPr>
                <w:color w:val="000000" w:themeColor="text1"/>
              </w:rPr>
            </w:pPr>
          </w:p>
        </w:tc>
        <w:tc>
          <w:tcPr>
            <w:tcW w:w="519" w:type="dxa"/>
            <w:gridSpan w:val="2"/>
            <w:tcBorders>
              <w:left w:val="single" w:sz="4" w:space="0" w:color="000000"/>
              <w:bottom w:val="single" w:sz="4" w:space="0" w:color="000000"/>
              <w:right w:val="single" w:sz="4" w:space="0" w:color="000000"/>
            </w:tcBorders>
            <w:vAlign w:val="center"/>
          </w:tcPr>
          <w:p w:rsidR="00F86A5B" w:rsidRPr="00137CAD" w:rsidRDefault="00F86A5B" w:rsidP="001736E6">
            <w:pPr>
              <w:rPr>
                <w:color w:val="000000" w:themeColor="text1"/>
              </w:rPr>
            </w:pPr>
          </w:p>
        </w:tc>
        <w:tc>
          <w:tcPr>
            <w:tcW w:w="1154" w:type="dxa"/>
            <w:tcBorders>
              <w:left w:val="single" w:sz="4" w:space="0" w:color="000000"/>
              <w:bottom w:val="single" w:sz="4" w:space="0" w:color="000000"/>
              <w:right w:val="single" w:sz="4" w:space="0" w:color="000000"/>
            </w:tcBorders>
          </w:tcPr>
          <w:p w:rsidR="00F86A5B" w:rsidRPr="00137CAD" w:rsidRDefault="00F86A5B" w:rsidP="001736E6">
            <w:pPr>
              <w:rPr>
                <w:color w:val="000000" w:themeColor="text1"/>
              </w:rPr>
            </w:pPr>
          </w:p>
        </w:tc>
        <w:tc>
          <w:tcPr>
            <w:tcW w:w="3052" w:type="dxa"/>
            <w:gridSpan w:val="3"/>
            <w:tcBorders>
              <w:top w:val="single" w:sz="4" w:space="0" w:color="000000"/>
              <w:left w:val="single" w:sz="4" w:space="0" w:color="000000"/>
              <w:bottom w:val="single" w:sz="4" w:space="0" w:color="000000"/>
              <w:right w:val="single" w:sz="4" w:space="0" w:color="000000"/>
            </w:tcBorders>
          </w:tcPr>
          <w:p w:rsidR="00F86A5B" w:rsidRPr="00137CAD" w:rsidRDefault="00F86A5B" w:rsidP="001736E6">
            <w:pPr>
              <w:rPr>
                <w:rFonts w:asciiTheme="minorEastAsia" w:hAnsiTheme="minorEastAsia" w:cstheme="minorEastAsia"/>
                <w:color w:val="000000" w:themeColor="text1"/>
                <w:szCs w:val="21"/>
              </w:rPr>
            </w:pPr>
            <w:r w:rsidRPr="00137CAD">
              <w:rPr>
                <w:rFonts w:asciiTheme="minorEastAsia" w:hAnsiTheme="minorEastAsia" w:cstheme="minorEastAsia" w:hint="eastAsia"/>
                <w:color w:val="000000" w:themeColor="text1"/>
                <w:szCs w:val="21"/>
              </w:rPr>
              <w:t>S</w:t>
            </w:r>
          </w:p>
        </w:tc>
        <w:tc>
          <w:tcPr>
            <w:tcW w:w="3053" w:type="dxa"/>
            <w:gridSpan w:val="4"/>
            <w:tcBorders>
              <w:top w:val="single" w:sz="4" w:space="0" w:color="000000"/>
              <w:left w:val="single" w:sz="4" w:space="0" w:color="000000"/>
              <w:bottom w:val="single" w:sz="4" w:space="0" w:color="000000"/>
              <w:right w:val="single" w:sz="4" w:space="0" w:color="000000"/>
            </w:tcBorders>
          </w:tcPr>
          <w:p w:rsidR="00F86A5B" w:rsidRPr="00137CAD" w:rsidRDefault="00F86A5B" w:rsidP="001736E6">
            <w:pPr>
              <w:rPr>
                <w:rFonts w:asciiTheme="minorEastAsia" w:hAnsiTheme="minorEastAsia" w:cstheme="minorEastAsia"/>
                <w:color w:val="000000" w:themeColor="text1"/>
                <w:szCs w:val="21"/>
              </w:rPr>
            </w:pPr>
            <w:r w:rsidRPr="00137CAD">
              <w:rPr>
                <w:rFonts w:asciiTheme="minorEastAsia" w:hAnsiTheme="minorEastAsia" w:cstheme="minorEastAsia" w:hint="eastAsia"/>
                <w:color w:val="000000" w:themeColor="text1"/>
                <w:szCs w:val="21"/>
              </w:rPr>
              <w:t>F</w:t>
            </w:r>
          </w:p>
        </w:tc>
        <w:tc>
          <w:tcPr>
            <w:tcW w:w="1401" w:type="dxa"/>
            <w:gridSpan w:val="2"/>
            <w:tcBorders>
              <w:left w:val="single" w:sz="4" w:space="0" w:color="000000"/>
              <w:bottom w:val="single" w:sz="4" w:space="0" w:color="000000"/>
              <w:right w:val="single" w:sz="4" w:space="0" w:color="000000"/>
            </w:tcBorders>
          </w:tcPr>
          <w:p w:rsidR="00F86A5B" w:rsidRPr="00137CAD" w:rsidRDefault="00F86A5B" w:rsidP="001736E6">
            <w:pPr>
              <w:rPr>
                <w:rFonts w:asciiTheme="minorEastAsia" w:hAnsiTheme="minorEastAsia" w:cstheme="minorEastAsia"/>
                <w:color w:val="000000" w:themeColor="text1"/>
                <w:szCs w:val="21"/>
              </w:rPr>
            </w:pPr>
          </w:p>
        </w:tc>
      </w:tr>
      <w:tr w:rsidR="00F86A5B" w:rsidRPr="00137CAD" w:rsidTr="001736E6">
        <w:trPr>
          <w:cantSplit/>
          <w:trHeight w:val="912"/>
          <w:jc w:val="center"/>
        </w:trPr>
        <w:tc>
          <w:tcPr>
            <w:tcW w:w="684" w:type="dxa"/>
            <w:gridSpan w:val="2"/>
            <w:tcBorders>
              <w:left w:val="single" w:sz="4" w:space="0" w:color="000000"/>
              <w:right w:val="single" w:sz="4" w:space="0" w:color="000000"/>
            </w:tcBorders>
            <w:vAlign w:val="center"/>
          </w:tcPr>
          <w:p w:rsidR="00F86A5B" w:rsidRPr="00137CAD" w:rsidRDefault="00F86A5B" w:rsidP="001736E6">
            <w:pPr>
              <w:rPr>
                <w:color w:val="000000" w:themeColor="text1"/>
              </w:rPr>
            </w:pPr>
            <w:r w:rsidRPr="00137CAD">
              <w:rPr>
                <w:rFonts w:hint="eastAsia"/>
                <w:color w:val="000000" w:themeColor="text1"/>
              </w:rPr>
              <w:lastRenderedPageBreak/>
              <w:t>说明</w:t>
            </w:r>
          </w:p>
        </w:tc>
        <w:tc>
          <w:tcPr>
            <w:tcW w:w="9365" w:type="dxa"/>
            <w:gridSpan w:val="13"/>
            <w:tcBorders>
              <w:left w:val="single" w:sz="4" w:space="0" w:color="000000"/>
              <w:right w:val="single" w:sz="4" w:space="0" w:color="000000"/>
            </w:tcBorders>
            <w:vAlign w:val="center"/>
          </w:tcPr>
          <w:p w:rsidR="00F86A5B" w:rsidRPr="00137CAD" w:rsidRDefault="00F86A5B" w:rsidP="001736E6">
            <w:pPr>
              <w:numPr>
                <w:ilvl w:val="0"/>
                <w:numId w:val="1"/>
              </w:numPr>
              <w:rPr>
                <w:rFonts w:asciiTheme="minorEastAsia" w:hAnsiTheme="minorEastAsia" w:cstheme="minorEastAsia"/>
                <w:color w:val="000000" w:themeColor="text1"/>
                <w:szCs w:val="21"/>
              </w:rPr>
            </w:pPr>
            <w:r w:rsidRPr="00137CAD">
              <w:rPr>
                <w:rFonts w:asciiTheme="minorEastAsia" w:hAnsiTheme="minorEastAsia" w:cstheme="minorEastAsia" w:hint="eastAsia"/>
                <w:color w:val="000000" w:themeColor="text1"/>
                <w:szCs w:val="21"/>
              </w:rPr>
              <w:t>请审查组长根据本计划做好评价准备，并与企业及审查组成员联系；</w:t>
            </w:r>
          </w:p>
          <w:p w:rsidR="006872A2" w:rsidRDefault="00F86A5B" w:rsidP="001736E6">
            <w:pPr>
              <w:numPr>
                <w:ilvl w:val="0"/>
                <w:numId w:val="1"/>
              </w:numPr>
              <w:rPr>
                <w:rFonts w:asciiTheme="minorEastAsia" w:hAnsiTheme="minorEastAsia" w:cstheme="minorEastAsia"/>
                <w:color w:val="000000" w:themeColor="text1"/>
                <w:szCs w:val="21"/>
              </w:rPr>
            </w:pPr>
            <w:r w:rsidRPr="00137CAD">
              <w:rPr>
                <w:rFonts w:asciiTheme="minorEastAsia" w:hAnsiTheme="minorEastAsia" w:cstheme="minorEastAsia" w:hint="eastAsia"/>
                <w:color w:val="000000" w:themeColor="text1"/>
                <w:szCs w:val="21"/>
              </w:rPr>
              <w:t>请受审查方为评价组提供</w:t>
            </w:r>
            <w:r w:rsidRPr="00137CAD">
              <w:rPr>
                <w:rFonts w:asciiTheme="minorEastAsia" w:hAnsiTheme="minorEastAsia" w:cstheme="minorEastAsia" w:hint="eastAsia"/>
                <w:color w:val="000000" w:themeColor="text1"/>
                <w:szCs w:val="21"/>
                <w:u w:val="single"/>
              </w:rPr>
              <w:t xml:space="preserve">    </w:t>
            </w:r>
            <w:r w:rsidRPr="00137CAD">
              <w:rPr>
                <w:rFonts w:asciiTheme="minorEastAsia" w:hAnsiTheme="minorEastAsia" w:cstheme="minorEastAsia" w:hint="eastAsia"/>
                <w:color w:val="000000" w:themeColor="text1"/>
                <w:szCs w:val="21"/>
              </w:rPr>
              <w:t>套服务手册（规范</w:t>
            </w:r>
            <w:r w:rsidRPr="00137CAD">
              <w:rPr>
                <w:rFonts w:asciiTheme="minorEastAsia" w:hAnsiTheme="minorEastAsia" w:cstheme="minorEastAsia"/>
                <w:color w:val="000000" w:themeColor="text1"/>
                <w:szCs w:val="21"/>
              </w:rPr>
              <w:t>）</w:t>
            </w:r>
            <w:r w:rsidRPr="00137CAD">
              <w:rPr>
                <w:rFonts w:asciiTheme="minorEastAsia" w:hAnsiTheme="minorEastAsia" w:cstheme="minorEastAsia" w:hint="eastAsia"/>
                <w:color w:val="000000" w:themeColor="text1"/>
                <w:szCs w:val="21"/>
              </w:rPr>
              <w:t>、程序文件和一套服务/产品标准；</w:t>
            </w:r>
          </w:p>
          <w:p w:rsidR="006872A2" w:rsidRPr="006872A2" w:rsidRDefault="006872A2" w:rsidP="006872A2">
            <w:pPr>
              <w:rPr>
                <w:rFonts w:asciiTheme="minorEastAsia" w:hAnsiTheme="minorEastAsia" w:cstheme="minorEastAsia"/>
                <w:szCs w:val="21"/>
              </w:rPr>
            </w:pPr>
          </w:p>
          <w:p w:rsidR="006872A2" w:rsidRPr="006872A2" w:rsidRDefault="006872A2" w:rsidP="006872A2">
            <w:pPr>
              <w:rPr>
                <w:rFonts w:asciiTheme="minorEastAsia" w:hAnsiTheme="minorEastAsia" w:cstheme="minorEastAsia"/>
                <w:szCs w:val="21"/>
              </w:rPr>
            </w:pPr>
          </w:p>
          <w:p w:rsidR="006872A2" w:rsidRPr="006872A2" w:rsidRDefault="006872A2" w:rsidP="006872A2">
            <w:pPr>
              <w:rPr>
                <w:rFonts w:asciiTheme="minorEastAsia" w:hAnsiTheme="minorEastAsia" w:cstheme="minorEastAsia"/>
                <w:szCs w:val="21"/>
              </w:rPr>
            </w:pPr>
          </w:p>
          <w:p w:rsidR="006872A2" w:rsidRPr="006872A2" w:rsidRDefault="006872A2" w:rsidP="006872A2">
            <w:pPr>
              <w:rPr>
                <w:rFonts w:asciiTheme="minorEastAsia" w:hAnsiTheme="minorEastAsia" w:cstheme="minorEastAsia"/>
                <w:szCs w:val="21"/>
              </w:rPr>
            </w:pPr>
          </w:p>
          <w:p w:rsidR="006872A2" w:rsidRPr="006872A2" w:rsidRDefault="006872A2" w:rsidP="006872A2">
            <w:pPr>
              <w:rPr>
                <w:rFonts w:asciiTheme="minorEastAsia" w:hAnsiTheme="minorEastAsia" w:cstheme="minorEastAsia"/>
                <w:szCs w:val="21"/>
              </w:rPr>
            </w:pPr>
          </w:p>
          <w:p w:rsidR="006872A2" w:rsidRPr="006872A2" w:rsidRDefault="006872A2" w:rsidP="006872A2">
            <w:pPr>
              <w:rPr>
                <w:rFonts w:asciiTheme="minorEastAsia" w:hAnsiTheme="minorEastAsia" w:cstheme="minorEastAsia"/>
                <w:szCs w:val="21"/>
              </w:rPr>
            </w:pPr>
          </w:p>
          <w:p w:rsidR="00F86A5B" w:rsidRPr="006872A2" w:rsidRDefault="00F86A5B" w:rsidP="006872A2">
            <w:pPr>
              <w:rPr>
                <w:rFonts w:asciiTheme="minorEastAsia" w:hAnsiTheme="minorEastAsia" w:cstheme="minorEastAsia"/>
                <w:szCs w:val="21"/>
              </w:rPr>
            </w:pPr>
          </w:p>
        </w:tc>
      </w:tr>
      <w:tr w:rsidR="00F86A5B" w:rsidRPr="00137CAD" w:rsidTr="001736E6">
        <w:trPr>
          <w:cantSplit/>
          <w:trHeight w:val="156"/>
          <w:jc w:val="center"/>
        </w:trPr>
        <w:tc>
          <w:tcPr>
            <w:tcW w:w="5340" w:type="dxa"/>
            <w:gridSpan w:val="8"/>
            <w:tcBorders>
              <w:left w:val="single" w:sz="4" w:space="0" w:color="000000"/>
              <w:right w:val="single" w:sz="4" w:space="0" w:color="000000"/>
            </w:tcBorders>
          </w:tcPr>
          <w:p w:rsidR="00F86A5B" w:rsidRPr="00137CAD" w:rsidRDefault="00F86A5B" w:rsidP="001736E6">
            <w:pPr>
              <w:rPr>
                <w:color w:val="000000" w:themeColor="text1"/>
              </w:rPr>
            </w:pPr>
            <w:r w:rsidRPr="00137CAD">
              <w:rPr>
                <w:rFonts w:hint="eastAsia"/>
                <w:color w:val="000000" w:themeColor="text1"/>
              </w:rPr>
              <w:t>受审查方（公章）：</w:t>
            </w:r>
          </w:p>
          <w:p w:rsidR="00F86A5B" w:rsidRPr="00137CAD" w:rsidRDefault="00F86A5B" w:rsidP="001736E6">
            <w:pPr>
              <w:rPr>
                <w:color w:val="000000" w:themeColor="text1"/>
              </w:rPr>
            </w:pPr>
          </w:p>
          <w:p w:rsidR="00F86A5B" w:rsidRPr="00137CAD" w:rsidRDefault="00F86A5B" w:rsidP="001736E6">
            <w:pPr>
              <w:rPr>
                <w:color w:val="000000" w:themeColor="text1"/>
              </w:rPr>
            </w:pPr>
          </w:p>
          <w:p w:rsidR="00F86A5B" w:rsidRPr="00137CAD" w:rsidRDefault="00F86A5B" w:rsidP="001736E6">
            <w:pPr>
              <w:rPr>
                <w:color w:val="000000" w:themeColor="text1"/>
              </w:rPr>
            </w:pPr>
            <w:r w:rsidRPr="00137CAD">
              <w:rPr>
                <w:rFonts w:hint="eastAsia"/>
                <w:color w:val="000000" w:themeColor="text1"/>
              </w:rPr>
              <w:t>管理者代表（签字）：</w:t>
            </w:r>
          </w:p>
          <w:p w:rsidR="00F86A5B" w:rsidRPr="00137CAD" w:rsidRDefault="00F86A5B" w:rsidP="001736E6">
            <w:pPr>
              <w:rPr>
                <w:color w:val="000000" w:themeColor="text1"/>
              </w:rPr>
            </w:pPr>
          </w:p>
          <w:p w:rsidR="00F86A5B" w:rsidRPr="00137CAD" w:rsidRDefault="00F86A5B" w:rsidP="001736E6">
            <w:pPr>
              <w:rPr>
                <w:color w:val="000000" w:themeColor="text1"/>
              </w:rPr>
            </w:pPr>
          </w:p>
          <w:p w:rsidR="00F86A5B" w:rsidRPr="00137CAD" w:rsidRDefault="00F86A5B" w:rsidP="001736E6">
            <w:pPr>
              <w:ind w:firstLineChars="1104" w:firstLine="2318"/>
              <w:rPr>
                <w:color w:val="000000" w:themeColor="text1"/>
              </w:rPr>
            </w:pPr>
            <w:r w:rsidRPr="00137CAD">
              <w:rPr>
                <w:rFonts w:hint="eastAsia"/>
                <w:color w:val="000000" w:themeColor="text1"/>
              </w:rPr>
              <w:t xml:space="preserve">       </w:t>
            </w:r>
            <w:r w:rsidRPr="00137CAD">
              <w:rPr>
                <w:rFonts w:hint="eastAsia"/>
                <w:color w:val="000000" w:themeColor="text1"/>
              </w:rPr>
              <w:t>年</w:t>
            </w:r>
            <w:r w:rsidRPr="00137CAD">
              <w:rPr>
                <w:rFonts w:hint="eastAsia"/>
                <w:color w:val="000000" w:themeColor="text1"/>
              </w:rPr>
              <w:t xml:space="preserve">   </w:t>
            </w:r>
            <w:r w:rsidRPr="00137CAD">
              <w:rPr>
                <w:rFonts w:hint="eastAsia"/>
                <w:color w:val="000000" w:themeColor="text1"/>
              </w:rPr>
              <w:t>月</w:t>
            </w:r>
            <w:r w:rsidRPr="00137CAD">
              <w:rPr>
                <w:rFonts w:hint="eastAsia"/>
                <w:color w:val="000000" w:themeColor="text1"/>
              </w:rPr>
              <w:t xml:space="preserve">   </w:t>
            </w:r>
            <w:r w:rsidRPr="00137CAD">
              <w:rPr>
                <w:rFonts w:hint="eastAsia"/>
                <w:color w:val="000000" w:themeColor="text1"/>
              </w:rPr>
              <w:t>日</w:t>
            </w:r>
          </w:p>
        </w:tc>
        <w:tc>
          <w:tcPr>
            <w:tcW w:w="4709" w:type="dxa"/>
            <w:gridSpan w:val="7"/>
            <w:tcBorders>
              <w:left w:val="single" w:sz="4" w:space="0" w:color="000000"/>
              <w:right w:val="single" w:sz="4" w:space="0" w:color="000000"/>
            </w:tcBorders>
          </w:tcPr>
          <w:p w:rsidR="00F86A5B" w:rsidRPr="00137CAD" w:rsidRDefault="00F86A5B" w:rsidP="001736E6">
            <w:pPr>
              <w:rPr>
                <w:rFonts w:asciiTheme="minorEastAsia" w:hAnsiTheme="minorEastAsia" w:cstheme="minorEastAsia"/>
                <w:color w:val="000000" w:themeColor="text1"/>
                <w:szCs w:val="21"/>
              </w:rPr>
            </w:pPr>
            <w:r w:rsidRPr="00137CAD">
              <w:rPr>
                <w:rFonts w:ascii="宋体" w:eastAsia="宋体" w:hAnsi="宋体" w:cs="宋体"/>
                <w:noProof/>
                <w:color w:val="000000" w:themeColor="text1"/>
                <w:kern w:val="0"/>
                <w:sz w:val="24"/>
              </w:rPr>
              <w:drawing>
                <wp:anchor distT="0" distB="0" distL="114300" distR="114300" simplePos="0" relativeHeight="251659264" behindDoc="0" locked="0" layoutInCell="1" allowOverlap="1" wp14:anchorId="5FFA6EB8" wp14:editId="25767DE2">
                  <wp:simplePos x="0" y="0"/>
                  <wp:positionH relativeFrom="column">
                    <wp:posOffset>1097783</wp:posOffset>
                  </wp:positionH>
                  <wp:positionV relativeFrom="paragraph">
                    <wp:posOffset>-263</wp:posOffset>
                  </wp:positionV>
                  <wp:extent cx="1437669" cy="1437669"/>
                  <wp:effectExtent l="0" t="0" r="0" b="0"/>
                  <wp:wrapNone/>
                  <wp:docPr id="1" name="图片 1" descr="审核专用章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审核专用章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37669" cy="1437669"/>
                          </a:xfrm>
                          <a:prstGeom prst="rect">
                            <a:avLst/>
                          </a:prstGeom>
                          <a:noFill/>
                        </pic:spPr>
                      </pic:pic>
                    </a:graphicData>
                  </a:graphic>
                  <wp14:sizeRelH relativeFrom="page">
                    <wp14:pctWidth>0</wp14:pctWidth>
                  </wp14:sizeRelH>
                  <wp14:sizeRelV relativeFrom="page">
                    <wp14:pctHeight>0</wp14:pctHeight>
                  </wp14:sizeRelV>
                </wp:anchor>
              </w:drawing>
            </w:r>
            <w:r w:rsidRPr="00137CAD">
              <w:rPr>
                <w:rFonts w:asciiTheme="minorEastAsia" w:hAnsiTheme="minorEastAsia" w:cstheme="minorEastAsia" w:hint="eastAsia"/>
                <w:color w:val="000000" w:themeColor="text1"/>
                <w:szCs w:val="21"/>
              </w:rPr>
              <w:t>北京中安质环认证中心有限公司（审核专用章）：</w:t>
            </w:r>
          </w:p>
          <w:p w:rsidR="00F86A5B" w:rsidRPr="00137CAD" w:rsidRDefault="00F86A5B" w:rsidP="001736E6">
            <w:pPr>
              <w:rPr>
                <w:rFonts w:asciiTheme="minorEastAsia" w:hAnsiTheme="minorEastAsia" w:cstheme="minorEastAsia"/>
                <w:color w:val="000000" w:themeColor="text1"/>
                <w:szCs w:val="21"/>
              </w:rPr>
            </w:pPr>
          </w:p>
          <w:p w:rsidR="00F86A5B" w:rsidRPr="00137CAD" w:rsidRDefault="00F86A5B" w:rsidP="001736E6">
            <w:pPr>
              <w:rPr>
                <w:rFonts w:asciiTheme="minorEastAsia" w:hAnsiTheme="minorEastAsia" w:cstheme="minorEastAsia"/>
                <w:color w:val="000000" w:themeColor="text1"/>
                <w:szCs w:val="21"/>
              </w:rPr>
            </w:pPr>
          </w:p>
          <w:p w:rsidR="00F86A5B" w:rsidRPr="00137CAD" w:rsidRDefault="00F86A5B" w:rsidP="001736E6">
            <w:pPr>
              <w:rPr>
                <w:color w:val="000000" w:themeColor="text1"/>
              </w:rPr>
            </w:pPr>
            <w:r w:rsidRPr="00137CAD">
              <w:rPr>
                <w:rFonts w:hint="eastAsia"/>
                <w:color w:val="000000" w:themeColor="text1"/>
              </w:rPr>
              <w:t>审查组长（签字）：</w:t>
            </w:r>
          </w:p>
          <w:p w:rsidR="00F86A5B" w:rsidRPr="00137CAD" w:rsidRDefault="00F86A5B" w:rsidP="001736E6">
            <w:pPr>
              <w:rPr>
                <w:color w:val="000000" w:themeColor="text1"/>
              </w:rPr>
            </w:pPr>
          </w:p>
          <w:p w:rsidR="00F86A5B" w:rsidRPr="00137CAD" w:rsidRDefault="00F86A5B" w:rsidP="001736E6">
            <w:pPr>
              <w:rPr>
                <w:color w:val="000000" w:themeColor="text1"/>
              </w:rPr>
            </w:pPr>
          </w:p>
          <w:p w:rsidR="00F86A5B" w:rsidRPr="00137CAD" w:rsidRDefault="00F86A5B" w:rsidP="001736E6">
            <w:pPr>
              <w:ind w:firstLineChars="104" w:firstLine="218"/>
              <w:rPr>
                <w:color w:val="000000" w:themeColor="text1"/>
              </w:rPr>
            </w:pPr>
            <w:r w:rsidRPr="00137CAD">
              <w:rPr>
                <w:rFonts w:hint="eastAsia"/>
                <w:color w:val="000000" w:themeColor="text1"/>
              </w:rPr>
              <w:t xml:space="preserve">       </w:t>
            </w:r>
            <w:r w:rsidRPr="00137CAD">
              <w:rPr>
                <w:rFonts w:hint="eastAsia"/>
                <w:color w:val="000000" w:themeColor="text1"/>
              </w:rPr>
              <w:t>年</w:t>
            </w:r>
            <w:r w:rsidRPr="00137CAD">
              <w:rPr>
                <w:rFonts w:hint="eastAsia"/>
                <w:color w:val="000000" w:themeColor="text1"/>
              </w:rPr>
              <w:t xml:space="preserve">   </w:t>
            </w:r>
            <w:r w:rsidRPr="00137CAD">
              <w:rPr>
                <w:rFonts w:hint="eastAsia"/>
                <w:color w:val="000000" w:themeColor="text1"/>
              </w:rPr>
              <w:t>月</w:t>
            </w:r>
            <w:r w:rsidRPr="00137CAD">
              <w:rPr>
                <w:rFonts w:hint="eastAsia"/>
                <w:color w:val="000000" w:themeColor="text1"/>
              </w:rPr>
              <w:t xml:space="preserve">   </w:t>
            </w:r>
            <w:r w:rsidRPr="00137CAD">
              <w:rPr>
                <w:rFonts w:hint="eastAsia"/>
                <w:color w:val="000000" w:themeColor="text1"/>
              </w:rPr>
              <w:t>日</w:t>
            </w:r>
          </w:p>
          <w:p w:rsidR="00F86A5B" w:rsidRPr="00137CAD" w:rsidRDefault="00F86A5B" w:rsidP="001736E6">
            <w:pPr>
              <w:ind w:firstLineChars="104" w:firstLine="218"/>
              <w:rPr>
                <w:rFonts w:asciiTheme="minorEastAsia" w:hAnsiTheme="minorEastAsia" w:cstheme="minorEastAsia"/>
                <w:color w:val="000000" w:themeColor="text1"/>
                <w:szCs w:val="21"/>
              </w:rPr>
            </w:pPr>
          </w:p>
        </w:tc>
      </w:tr>
      <w:tr w:rsidR="00F86A5B" w:rsidRPr="00137CAD" w:rsidTr="001736E6">
        <w:trPr>
          <w:cantSplit/>
          <w:trHeight w:val="846"/>
          <w:jc w:val="center"/>
        </w:trPr>
        <w:tc>
          <w:tcPr>
            <w:tcW w:w="10049" w:type="dxa"/>
            <w:gridSpan w:val="15"/>
            <w:tcBorders>
              <w:left w:val="single" w:sz="4" w:space="0" w:color="000000"/>
              <w:bottom w:val="single" w:sz="4" w:space="0" w:color="000000"/>
              <w:right w:val="single" w:sz="4" w:space="0" w:color="000000"/>
            </w:tcBorders>
          </w:tcPr>
          <w:p w:rsidR="00F86A5B" w:rsidRPr="00137CAD" w:rsidRDefault="00F86A5B" w:rsidP="001736E6">
            <w:pPr>
              <w:ind w:rightChars="630" w:right="1323"/>
              <w:jc w:val="left"/>
              <w:rPr>
                <w:rFonts w:ascii="仿宋_GB2312" w:eastAsia="仿宋_GB2312" w:hAnsi="宋体"/>
                <w:color w:val="000000" w:themeColor="text1"/>
                <w:szCs w:val="21"/>
              </w:rPr>
            </w:pPr>
            <w:r w:rsidRPr="00137CAD">
              <w:rPr>
                <w:rFonts w:ascii="宋体" w:eastAsia="宋体" w:hAnsi="宋体" w:cs="宋体"/>
                <w:noProof/>
                <w:color w:val="000000" w:themeColor="text1"/>
                <w:szCs w:val="21"/>
              </w:rPr>
              <w:drawing>
                <wp:anchor distT="0" distB="0" distL="114935" distR="114935" simplePos="0" relativeHeight="251660288" behindDoc="0" locked="0" layoutInCell="1" allowOverlap="1" wp14:anchorId="4DC8164D" wp14:editId="100C6197">
                  <wp:simplePos x="0" y="0"/>
                  <wp:positionH relativeFrom="column">
                    <wp:posOffset>5602605</wp:posOffset>
                  </wp:positionH>
                  <wp:positionV relativeFrom="paragraph">
                    <wp:posOffset>13970</wp:posOffset>
                  </wp:positionV>
                  <wp:extent cx="478790" cy="478790"/>
                  <wp:effectExtent l="0" t="0" r="16510" b="16510"/>
                  <wp:wrapSquare wrapText="bothSides"/>
                  <wp:docPr id="2"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descr="IMG_256"/>
                          <pic:cNvPicPr>
                            <a:picLocks noChangeAspect="1"/>
                          </pic:cNvPicPr>
                        </pic:nvPicPr>
                        <pic:blipFill>
                          <a:blip r:embed="rId10"/>
                          <a:stretch>
                            <a:fillRect/>
                          </a:stretch>
                        </pic:blipFill>
                        <pic:spPr>
                          <a:xfrm>
                            <a:off x="0" y="0"/>
                            <a:ext cx="478790" cy="478790"/>
                          </a:xfrm>
                          <a:prstGeom prst="rect">
                            <a:avLst/>
                          </a:prstGeom>
                          <a:noFill/>
                          <a:ln w="9525">
                            <a:noFill/>
                          </a:ln>
                        </pic:spPr>
                      </pic:pic>
                    </a:graphicData>
                  </a:graphic>
                </wp:anchor>
              </w:drawing>
            </w:r>
            <w:r w:rsidRPr="00137CAD">
              <w:rPr>
                <w:rFonts w:ascii="仿宋_GB2312" w:eastAsia="仿宋_GB2312" w:hAnsi="宋体" w:hint="eastAsia"/>
                <w:color w:val="000000" w:themeColor="text1"/>
                <w:szCs w:val="21"/>
              </w:rPr>
              <w:t>注:审查活动结束后，请受审查方对</w:t>
            </w:r>
            <w:r w:rsidRPr="00137CAD">
              <w:rPr>
                <w:rFonts w:ascii="仿宋_GB2312" w:eastAsia="仿宋_GB2312" w:hAnsi="宋体"/>
                <w:color w:val="000000" w:themeColor="text1"/>
                <w:szCs w:val="21"/>
              </w:rPr>
              <w:t>我公司的</w:t>
            </w:r>
            <w:r w:rsidRPr="00137CAD">
              <w:rPr>
                <w:rFonts w:ascii="仿宋_GB2312" w:eastAsia="仿宋_GB2312" w:hAnsi="宋体" w:hint="eastAsia"/>
                <w:color w:val="000000" w:themeColor="text1"/>
                <w:szCs w:val="21"/>
              </w:rPr>
              <w:t>认证</w:t>
            </w:r>
            <w:r w:rsidRPr="00137CAD">
              <w:rPr>
                <w:rFonts w:ascii="仿宋_GB2312" w:eastAsia="仿宋_GB2312" w:hAnsi="宋体"/>
                <w:color w:val="000000" w:themeColor="text1"/>
                <w:szCs w:val="21"/>
              </w:rPr>
              <w:t>服务</w:t>
            </w:r>
            <w:r w:rsidRPr="00137CAD">
              <w:rPr>
                <w:rFonts w:ascii="仿宋_GB2312" w:eastAsia="仿宋_GB2312" w:hAnsi="宋体" w:hint="eastAsia"/>
                <w:color w:val="000000" w:themeColor="text1"/>
                <w:szCs w:val="21"/>
              </w:rPr>
              <w:t>做出</w:t>
            </w:r>
            <w:r w:rsidRPr="00137CAD">
              <w:rPr>
                <w:rFonts w:ascii="仿宋_GB2312" w:eastAsia="仿宋_GB2312" w:hAnsi="宋体"/>
                <w:color w:val="000000" w:themeColor="text1"/>
                <w:szCs w:val="21"/>
              </w:rPr>
              <w:t>评价，</w:t>
            </w:r>
            <w:r w:rsidRPr="00137CAD">
              <w:rPr>
                <w:rFonts w:ascii="仿宋_GB2312" w:eastAsia="仿宋_GB2312" w:hAnsi="宋体" w:hint="eastAsia"/>
                <w:color w:val="000000" w:themeColor="text1"/>
                <w:szCs w:val="21"/>
              </w:rPr>
              <w:t>填写《认证客户综合满意度评价表》。在线填表地址为：</w:t>
            </w:r>
            <w:hyperlink r:id="rId11" w:history="1">
              <w:r w:rsidRPr="00137CAD">
                <w:rPr>
                  <w:rFonts w:ascii="仿宋_GB2312" w:eastAsia="仿宋_GB2312" w:hAnsi="宋体" w:hint="eastAsia"/>
                  <w:color w:val="000000" w:themeColor="text1"/>
                  <w:szCs w:val="21"/>
                </w:rPr>
                <w:t>http://zazhqadsince2021.mikecrm.com/FoAdq2v</w:t>
              </w:r>
            </w:hyperlink>
            <w:r w:rsidRPr="00137CAD">
              <w:rPr>
                <w:rFonts w:ascii="仿宋_GB2312" w:eastAsia="仿宋_GB2312" w:hAnsi="宋体"/>
                <w:color w:val="000000" w:themeColor="text1"/>
                <w:szCs w:val="21"/>
              </w:rPr>
              <w:t xml:space="preserve"> </w:t>
            </w:r>
            <w:r w:rsidRPr="00137CAD">
              <w:rPr>
                <w:rFonts w:ascii="仿宋_GB2312" w:eastAsia="仿宋_GB2312" w:hAnsi="宋体" w:hint="eastAsia"/>
                <w:color w:val="000000" w:themeColor="text1"/>
                <w:szCs w:val="21"/>
              </w:rPr>
              <w:t xml:space="preserve">或扫描二维码。 </w:t>
            </w:r>
          </w:p>
        </w:tc>
      </w:tr>
    </w:tbl>
    <w:p w:rsidR="00F02043" w:rsidRDefault="00F02043" w:rsidP="00F02043">
      <w:pPr>
        <w:widowControl/>
        <w:tabs>
          <w:tab w:val="left" w:pos="9124"/>
        </w:tabs>
        <w:jc w:val="left"/>
        <w:rPr>
          <w:rFonts w:asciiTheme="minorEastAsia" w:hAnsiTheme="minorEastAsia" w:cstheme="minorEastAsia"/>
          <w:color w:val="000000" w:themeColor="text1"/>
          <w:szCs w:val="21"/>
        </w:rPr>
      </w:pPr>
      <w:r>
        <w:rPr>
          <w:rFonts w:asciiTheme="minorEastAsia" w:hAnsiTheme="minorEastAsia" w:cstheme="minorEastAsia"/>
          <w:color w:val="000000" w:themeColor="text1"/>
          <w:szCs w:val="21"/>
        </w:rPr>
        <w:tab/>
      </w:r>
    </w:p>
    <w:tbl>
      <w:tblPr>
        <w:tblStyle w:val="a7"/>
        <w:tblW w:w="10068" w:type="dxa"/>
        <w:tblInd w:w="196" w:type="dxa"/>
        <w:tblLayout w:type="fixed"/>
        <w:tblLook w:val="04A0" w:firstRow="1" w:lastRow="0" w:firstColumn="1" w:lastColumn="0" w:noHBand="0" w:noVBand="1"/>
      </w:tblPr>
      <w:tblGrid>
        <w:gridCol w:w="557"/>
        <w:gridCol w:w="1200"/>
        <w:gridCol w:w="1841"/>
        <w:gridCol w:w="5386"/>
        <w:gridCol w:w="1084"/>
      </w:tblGrid>
      <w:tr w:rsidR="00D153A4">
        <w:trPr>
          <w:tblHeader/>
        </w:trPr>
        <w:tc>
          <w:tcPr>
            <w:tcW w:w="10068" w:type="dxa"/>
            <w:gridSpan w:val="5"/>
          </w:tcPr>
          <w:p w:rsidR="00D153A4" w:rsidRDefault="009753B1">
            <w:pPr>
              <w:jc w:val="left"/>
              <w:rPr>
                <w:szCs w:val="21"/>
              </w:rPr>
            </w:pPr>
            <w:r>
              <w:rPr>
                <w:rFonts w:hint="eastAsia"/>
                <w:szCs w:val="21"/>
              </w:rPr>
              <w:br w:type="page"/>
            </w:r>
            <w:r w:rsidR="005F608F">
              <w:rPr>
                <w:rFonts w:hint="eastAsia"/>
                <w:szCs w:val="21"/>
              </w:rPr>
              <w:t>审查</w:t>
            </w:r>
            <w:r>
              <w:rPr>
                <w:rFonts w:hint="eastAsia"/>
                <w:szCs w:val="21"/>
              </w:rPr>
              <w:t>日程安排</w:t>
            </w:r>
          </w:p>
        </w:tc>
      </w:tr>
      <w:tr w:rsidR="00D153A4" w:rsidTr="00076BC0">
        <w:trPr>
          <w:tblHeader/>
        </w:trPr>
        <w:tc>
          <w:tcPr>
            <w:tcW w:w="1757" w:type="dxa"/>
            <w:gridSpan w:val="2"/>
          </w:tcPr>
          <w:p w:rsidR="00D153A4" w:rsidRDefault="009753B1">
            <w:pPr>
              <w:jc w:val="center"/>
              <w:rPr>
                <w:szCs w:val="21"/>
              </w:rPr>
            </w:pPr>
            <w:r>
              <w:rPr>
                <w:rFonts w:hint="eastAsia"/>
                <w:szCs w:val="21"/>
              </w:rPr>
              <w:t>时间</w:t>
            </w:r>
          </w:p>
        </w:tc>
        <w:tc>
          <w:tcPr>
            <w:tcW w:w="1841" w:type="dxa"/>
          </w:tcPr>
          <w:p w:rsidR="00D153A4" w:rsidRDefault="009753B1">
            <w:pPr>
              <w:jc w:val="center"/>
              <w:rPr>
                <w:szCs w:val="21"/>
              </w:rPr>
            </w:pPr>
            <w:r>
              <w:rPr>
                <w:rFonts w:hint="eastAsia"/>
                <w:szCs w:val="21"/>
              </w:rPr>
              <w:t>受</w:t>
            </w:r>
            <w:r w:rsidR="005F608F">
              <w:rPr>
                <w:rFonts w:hint="eastAsia"/>
                <w:szCs w:val="21"/>
              </w:rPr>
              <w:t>审查</w:t>
            </w:r>
            <w:r>
              <w:rPr>
                <w:rFonts w:hint="eastAsia"/>
                <w:szCs w:val="21"/>
              </w:rPr>
              <w:t>部门</w:t>
            </w:r>
            <w:r w:rsidR="00281ACF">
              <w:rPr>
                <w:rFonts w:hint="eastAsia"/>
                <w:szCs w:val="21"/>
              </w:rPr>
              <w:t>/</w:t>
            </w:r>
            <w:r w:rsidR="00281ACF">
              <w:rPr>
                <w:rFonts w:hint="eastAsia"/>
                <w:szCs w:val="21"/>
              </w:rPr>
              <w:t>场所</w:t>
            </w:r>
          </w:p>
        </w:tc>
        <w:tc>
          <w:tcPr>
            <w:tcW w:w="5386" w:type="dxa"/>
          </w:tcPr>
          <w:p w:rsidR="00D153A4" w:rsidRDefault="009753B1">
            <w:pPr>
              <w:jc w:val="center"/>
              <w:rPr>
                <w:szCs w:val="21"/>
              </w:rPr>
            </w:pPr>
            <w:r>
              <w:rPr>
                <w:rFonts w:hint="eastAsia"/>
                <w:szCs w:val="21"/>
              </w:rPr>
              <w:t>受</w:t>
            </w:r>
            <w:r w:rsidR="005F608F">
              <w:rPr>
                <w:rFonts w:hint="eastAsia"/>
                <w:szCs w:val="21"/>
              </w:rPr>
              <w:t>审查</w:t>
            </w:r>
            <w:r>
              <w:rPr>
                <w:rFonts w:hint="eastAsia"/>
                <w:szCs w:val="21"/>
              </w:rPr>
              <w:t>过程（子过程）</w:t>
            </w:r>
            <w:r w:rsidR="00281ACF">
              <w:rPr>
                <w:rFonts w:hint="eastAsia"/>
                <w:szCs w:val="21"/>
              </w:rPr>
              <w:t>/</w:t>
            </w:r>
            <w:r w:rsidR="00281ACF">
              <w:rPr>
                <w:rFonts w:hint="eastAsia"/>
                <w:szCs w:val="21"/>
              </w:rPr>
              <w:t>活动</w:t>
            </w:r>
          </w:p>
        </w:tc>
        <w:tc>
          <w:tcPr>
            <w:tcW w:w="1084" w:type="dxa"/>
          </w:tcPr>
          <w:p w:rsidR="00D153A4" w:rsidRDefault="005F608F">
            <w:pPr>
              <w:jc w:val="center"/>
              <w:rPr>
                <w:szCs w:val="21"/>
              </w:rPr>
            </w:pPr>
            <w:r>
              <w:rPr>
                <w:rFonts w:hint="eastAsia"/>
                <w:szCs w:val="21"/>
              </w:rPr>
              <w:t>审查</w:t>
            </w:r>
            <w:r w:rsidR="009753B1">
              <w:rPr>
                <w:rFonts w:hint="eastAsia"/>
                <w:szCs w:val="21"/>
              </w:rPr>
              <w:t>员</w:t>
            </w:r>
          </w:p>
        </w:tc>
      </w:tr>
      <w:tr w:rsidR="00D153A4" w:rsidTr="00A71C61">
        <w:trPr>
          <w:trHeight w:val="4209"/>
        </w:trPr>
        <w:tc>
          <w:tcPr>
            <w:tcW w:w="557" w:type="dxa"/>
          </w:tcPr>
          <w:p w:rsidR="00D153A4" w:rsidRDefault="00D153A4">
            <w:pPr>
              <w:jc w:val="center"/>
              <w:rPr>
                <w:szCs w:val="21"/>
              </w:rPr>
            </w:pPr>
          </w:p>
        </w:tc>
        <w:tc>
          <w:tcPr>
            <w:tcW w:w="1200" w:type="dxa"/>
          </w:tcPr>
          <w:p w:rsidR="00D153A4" w:rsidRDefault="00D153A4">
            <w:pPr>
              <w:jc w:val="center"/>
              <w:rPr>
                <w:szCs w:val="21"/>
              </w:rPr>
            </w:pPr>
          </w:p>
        </w:tc>
        <w:tc>
          <w:tcPr>
            <w:tcW w:w="1841" w:type="dxa"/>
          </w:tcPr>
          <w:p w:rsidR="00D153A4" w:rsidRDefault="00D153A4">
            <w:pPr>
              <w:jc w:val="center"/>
              <w:rPr>
                <w:szCs w:val="21"/>
              </w:rPr>
            </w:pPr>
          </w:p>
        </w:tc>
        <w:tc>
          <w:tcPr>
            <w:tcW w:w="5386" w:type="dxa"/>
          </w:tcPr>
          <w:p w:rsidR="00D153A4" w:rsidRDefault="00D153A4">
            <w:pPr>
              <w:jc w:val="center"/>
              <w:rPr>
                <w:szCs w:val="21"/>
              </w:rPr>
            </w:pPr>
          </w:p>
          <w:p w:rsidR="00D153A4" w:rsidRDefault="00D153A4">
            <w:pPr>
              <w:jc w:val="center"/>
              <w:rPr>
                <w:szCs w:val="21"/>
              </w:rPr>
            </w:pPr>
          </w:p>
          <w:p w:rsidR="00D153A4" w:rsidRDefault="00D153A4">
            <w:pPr>
              <w:jc w:val="center"/>
              <w:rPr>
                <w:szCs w:val="21"/>
              </w:rPr>
            </w:pPr>
          </w:p>
          <w:p w:rsidR="00D153A4" w:rsidRDefault="00D153A4">
            <w:pPr>
              <w:jc w:val="center"/>
              <w:rPr>
                <w:szCs w:val="21"/>
              </w:rPr>
            </w:pPr>
          </w:p>
          <w:p w:rsidR="00D153A4" w:rsidRDefault="00D153A4">
            <w:pPr>
              <w:jc w:val="center"/>
              <w:rPr>
                <w:szCs w:val="21"/>
              </w:rPr>
            </w:pPr>
          </w:p>
          <w:p w:rsidR="00D153A4" w:rsidRDefault="00D153A4">
            <w:pPr>
              <w:jc w:val="center"/>
              <w:rPr>
                <w:szCs w:val="21"/>
              </w:rPr>
            </w:pPr>
          </w:p>
          <w:p w:rsidR="00D153A4" w:rsidRDefault="00D153A4">
            <w:pPr>
              <w:jc w:val="center"/>
              <w:rPr>
                <w:szCs w:val="21"/>
              </w:rPr>
            </w:pPr>
          </w:p>
          <w:p w:rsidR="00D153A4" w:rsidRDefault="00D153A4" w:rsidP="005218A0">
            <w:pPr>
              <w:rPr>
                <w:szCs w:val="21"/>
              </w:rPr>
            </w:pPr>
          </w:p>
          <w:p w:rsidR="00D153A4" w:rsidRDefault="00D153A4">
            <w:pPr>
              <w:jc w:val="center"/>
              <w:rPr>
                <w:szCs w:val="21"/>
              </w:rPr>
            </w:pPr>
          </w:p>
          <w:p w:rsidR="00872467" w:rsidRDefault="00872467" w:rsidP="00872467">
            <w:pPr>
              <w:jc w:val="center"/>
              <w:rPr>
                <w:szCs w:val="21"/>
              </w:rPr>
            </w:pPr>
          </w:p>
          <w:p w:rsidR="00872467" w:rsidRDefault="00872467" w:rsidP="00872467">
            <w:pPr>
              <w:jc w:val="center"/>
              <w:rPr>
                <w:szCs w:val="21"/>
              </w:rPr>
            </w:pPr>
          </w:p>
          <w:p w:rsidR="00872467" w:rsidRDefault="00872467" w:rsidP="00872467">
            <w:pPr>
              <w:jc w:val="center"/>
              <w:rPr>
                <w:szCs w:val="21"/>
              </w:rPr>
            </w:pPr>
          </w:p>
          <w:p w:rsidR="00872467" w:rsidRDefault="00872467" w:rsidP="00872467">
            <w:pPr>
              <w:jc w:val="center"/>
              <w:rPr>
                <w:szCs w:val="21"/>
              </w:rPr>
            </w:pPr>
          </w:p>
          <w:p w:rsidR="00872467" w:rsidRDefault="00872467" w:rsidP="00872467">
            <w:pPr>
              <w:jc w:val="center"/>
              <w:rPr>
                <w:szCs w:val="21"/>
              </w:rPr>
            </w:pPr>
          </w:p>
          <w:p w:rsidR="00872467" w:rsidRDefault="00872467" w:rsidP="00872467">
            <w:pPr>
              <w:jc w:val="center"/>
              <w:rPr>
                <w:szCs w:val="21"/>
              </w:rPr>
            </w:pPr>
          </w:p>
          <w:p w:rsidR="00872467" w:rsidRDefault="00872467" w:rsidP="00872467">
            <w:pPr>
              <w:jc w:val="center"/>
              <w:rPr>
                <w:szCs w:val="21"/>
              </w:rPr>
            </w:pPr>
          </w:p>
          <w:p w:rsidR="00872467" w:rsidRDefault="00872467" w:rsidP="00872467">
            <w:pPr>
              <w:jc w:val="center"/>
              <w:rPr>
                <w:szCs w:val="21"/>
              </w:rPr>
            </w:pPr>
          </w:p>
          <w:p w:rsidR="00872467" w:rsidRDefault="00872467" w:rsidP="00872467">
            <w:pPr>
              <w:jc w:val="center"/>
              <w:rPr>
                <w:szCs w:val="21"/>
              </w:rPr>
            </w:pPr>
          </w:p>
          <w:p w:rsidR="00872467" w:rsidRDefault="00872467" w:rsidP="00872467">
            <w:pPr>
              <w:jc w:val="center"/>
              <w:rPr>
                <w:szCs w:val="21"/>
              </w:rPr>
            </w:pPr>
          </w:p>
          <w:p w:rsidR="00872467" w:rsidRDefault="00872467" w:rsidP="00872467">
            <w:pPr>
              <w:jc w:val="center"/>
              <w:rPr>
                <w:szCs w:val="21"/>
              </w:rPr>
            </w:pPr>
          </w:p>
          <w:p w:rsidR="00872467" w:rsidRDefault="00872467" w:rsidP="00872467">
            <w:pPr>
              <w:jc w:val="center"/>
              <w:rPr>
                <w:szCs w:val="21"/>
              </w:rPr>
            </w:pPr>
          </w:p>
          <w:p w:rsidR="00872467" w:rsidRDefault="00872467" w:rsidP="00872467">
            <w:pPr>
              <w:jc w:val="center"/>
              <w:rPr>
                <w:szCs w:val="21"/>
              </w:rPr>
            </w:pPr>
          </w:p>
          <w:p w:rsidR="00872467" w:rsidRDefault="00872467" w:rsidP="00872467">
            <w:pPr>
              <w:jc w:val="center"/>
              <w:rPr>
                <w:szCs w:val="21"/>
              </w:rPr>
            </w:pPr>
          </w:p>
          <w:p w:rsidR="00D153A4" w:rsidRDefault="00D153A4">
            <w:pPr>
              <w:jc w:val="center"/>
              <w:rPr>
                <w:szCs w:val="21"/>
              </w:rPr>
            </w:pPr>
          </w:p>
          <w:p w:rsidR="00D153A4" w:rsidRDefault="00D153A4">
            <w:pPr>
              <w:rPr>
                <w:szCs w:val="21"/>
              </w:rPr>
            </w:pPr>
          </w:p>
        </w:tc>
        <w:tc>
          <w:tcPr>
            <w:tcW w:w="1084" w:type="dxa"/>
          </w:tcPr>
          <w:p w:rsidR="00D153A4" w:rsidRDefault="00D153A4">
            <w:pPr>
              <w:jc w:val="center"/>
              <w:rPr>
                <w:szCs w:val="21"/>
              </w:rPr>
            </w:pPr>
          </w:p>
        </w:tc>
      </w:tr>
      <w:tr w:rsidR="00D153A4">
        <w:tc>
          <w:tcPr>
            <w:tcW w:w="10068" w:type="dxa"/>
            <w:gridSpan w:val="5"/>
          </w:tcPr>
          <w:p w:rsidR="00C44BB5" w:rsidRPr="00C44BB5" w:rsidRDefault="00E14CA7" w:rsidP="00C44BB5">
            <w:pPr>
              <w:spacing w:line="200" w:lineRule="exact"/>
              <w:rPr>
                <w:sz w:val="18"/>
                <w:szCs w:val="18"/>
              </w:rPr>
            </w:pPr>
            <w:r w:rsidRPr="00C44BB5">
              <w:rPr>
                <w:rFonts w:hint="eastAsia"/>
                <w:sz w:val="18"/>
                <w:szCs w:val="18"/>
              </w:rPr>
              <w:lastRenderedPageBreak/>
              <w:t>说明：</w:t>
            </w:r>
          </w:p>
          <w:p w:rsidR="00204E14" w:rsidRPr="00C44BB5" w:rsidRDefault="00C44BB5" w:rsidP="00C44BB5">
            <w:pPr>
              <w:spacing w:line="200" w:lineRule="exact"/>
              <w:rPr>
                <w:sz w:val="18"/>
                <w:szCs w:val="18"/>
              </w:rPr>
            </w:pPr>
            <w:r w:rsidRPr="00C44BB5">
              <w:rPr>
                <w:rFonts w:hint="eastAsia"/>
                <w:sz w:val="18"/>
                <w:szCs w:val="18"/>
              </w:rPr>
              <w:t>1</w:t>
            </w:r>
            <w:r w:rsidRPr="00C44BB5">
              <w:rPr>
                <w:rFonts w:hint="eastAsia"/>
                <w:sz w:val="18"/>
                <w:szCs w:val="18"/>
              </w:rPr>
              <w:t>）</w:t>
            </w:r>
            <w:r w:rsidR="00204E14" w:rsidRPr="00C44BB5">
              <w:rPr>
                <w:rFonts w:hint="eastAsia"/>
                <w:sz w:val="18"/>
                <w:szCs w:val="18"/>
              </w:rPr>
              <w:t>服务特性测评</w:t>
            </w:r>
            <w:r w:rsidR="00E14CA7" w:rsidRPr="00C44BB5">
              <w:rPr>
                <w:rFonts w:hint="eastAsia"/>
                <w:sz w:val="18"/>
                <w:szCs w:val="18"/>
              </w:rPr>
              <w:t>计划安排也填入上述审查日程安排中，在“受审查部门</w:t>
            </w:r>
            <w:r w:rsidR="00E14CA7" w:rsidRPr="00C44BB5">
              <w:rPr>
                <w:rFonts w:hint="eastAsia"/>
                <w:sz w:val="18"/>
                <w:szCs w:val="18"/>
              </w:rPr>
              <w:t>/</w:t>
            </w:r>
            <w:r w:rsidR="00E14CA7" w:rsidRPr="00C44BB5">
              <w:rPr>
                <w:rFonts w:hint="eastAsia"/>
                <w:sz w:val="18"/>
                <w:szCs w:val="18"/>
              </w:rPr>
              <w:t>场所”栏目注明审查的部门、场所（含临时场所）、经营网点（注明地址和联系人）。</w:t>
            </w:r>
          </w:p>
          <w:p w:rsidR="00C44BB5" w:rsidRPr="00C44BB5" w:rsidRDefault="00C44BB5" w:rsidP="00C44BB5">
            <w:pPr>
              <w:spacing w:line="200" w:lineRule="exact"/>
              <w:rPr>
                <w:sz w:val="18"/>
                <w:szCs w:val="18"/>
              </w:rPr>
            </w:pPr>
            <w:r w:rsidRPr="00C44BB5">
              <w:rPr>
                <w:rFonts w:hint="eastAsia"/>
                <w:sz w:val="18"/>
                <w:szCs w:val="18"/>
              </w:rPr>
              <w:t>2</w:t>
            </w:r>
            <w:r w:rsidRPr="00C44BB5">
              <w:rPr>
                <w:rFonts w:hint="eastAsia"/>
                <w:sz w:val="18"/>
                <w:szCs w:val="18"/>
              </w:rPr>
              <w:t>）其他工作及安排说明：（如就餐、组内交流、关联活动提示等）</w:t>
            </w:r>
          </w:p>
          <w:p w:rsidR="00204E14" w:rsidRPr="00C44BB5" w:rsidRDefault="00C44BB5" w:rsidP="00C44BB5">
            <w:pPr>
              <w:spacing w:line="200" w:lineRule="exact"/>
              <w:rPr>
                <w:rFonts w:ascii="宋体" w:hAnsi="宋体"/>
                <w:bCs/>
                <w:sz w:val="18"/>
                <w:szCs w:val="18"/>
              </w:rPr>
            </w:pPr>
            <w:r>
              <w:rPr>
                <w:rFonts w:ascii="宋体" w:hAnsi="宋体" w:hint="eastAsia"/>
                <w:bCs/>
                <w:sz w:val="18"/>
                <w:szCs w:val="18"/>
              </w:rPr>
              <w:t>3）</w:t>
            </w:r>
            <w:r w:rsidRPr="00C44BB5">
              <w:rPr>
                <w:rFonts w:ascii="宋体" w:hAnsi="宋体" w:hint="eastAsia"/>
                <w:bCs/>
                <w:sz w:val="18"/>
                <w:szCs w:val="18"/>
              </w:rPr>
              <w:t>服务特性的公开测评、暗访和顾客调查应安排在服务管理的审核之后进行。</w:t>
            </w:r>
          </w:p>
          <w:p w:rsidR="00D153A4" w:rsidRPr="00C44BB5" w:rsidRDefault="00D153A4" w:rsidP="00C44BB5">
            <w:pPr>
              <w:spacing w:line="200" w:lineRule="exact"/>
              <w:ind w:left="513"/>
              <w:rPr>
                <w:sz w:val="18"/>
                <w:szCs w:val="18"/>
              </w:rPr>
            </w:pPr>
          </w:p>
        </w:tc>
      </w:tr>
    </w:tbl>
    <w:p w:rsidR="00D153A4" w:rsidRDefault="00D153A4" w:rsidP="005218A0">
      <w:pPr>
        <w:jc w:val="center"/>
        <w:rPr>
          <w:sz w:val="36"/>
          <w:szCs w:val="44"/>
        </w:rPr>
      </w:pPr>
    </w:p>
    <w:p w:rsidR="00E21837" w:rsidRDefault="00E21837">
      <w:pPr>
        <w:widowControl/>
        <w:jc w:val="left"/>
        <w:rPr>
          <w:rFonts w:ascii="宋体" w:eastAsia="宋体" w:hAnsi="宋体"/>
          <w:b/>
          <w:bCs/>
          <w:color w:val="000000" w:themeColor="text1"/>
          <w:sz w:val="28"/>
          <w:szCs w:val="28"/>
        </w:rPr>
      </w:pPr>
      <w:r>
        <w:rPr>
          <w:rFonts w:ascii="宋体" w:eastAsia="宋体" w:hAnsi="宋体"/>
          <w:b/>
          <w:bCs/>
          <w:color w:val="000000" w:themeColor="text1"/>
          <w:sz w:val="28"/>
          <w:szCs w:val="28"/>
        </w:rPr>
        <w:br w:type="page"/>
      </w:r>
    </w:p>
    <w:p w:rsidR="00F86A5B" w:rsidRPr="00496391" w:rsidRDefault="00F86A5B" w:rsidP="00F86A5B">
      <w:pPr>
        <w:widowControl/>
        <w:spacing w:beforeLines="50" w:before="156" w:afterLines="50" w:after="156"/>
        <w:jc w:val="center"/>
        <w:outlineLvl w:val="0"/>
        <w:rPr>
          <w:rFonts w:ascii="宋体" w:eastAsia="宋体" w:hAnsi="宋体"/>
          <w:b/>
          <w:bCs/>
          <w:color w:val="0000FF"/>
          <w:sz w:val="32"/>
          <w:szCs w:val="32"/>
        </w:rPr>
      </w:pPr>
      <w:r w:rsidRPr="00496391">
        <w:rPr>
          <w:rFonts w:ascii="宋体" w:eastAsia="宋体" w:hAnsi="宋体" w:hint="eastAsia"/>
          <w:b/>
          <w:bCs/>
          <w:color w:val="0000FF"/>
          <w:sz w:val="32"/>
          <w:szCs w:val="32"/>
        </w:rPr>
        <w:lastRenderedPageBreak/>
        <w:t xml:space="preserve">附录 </w:t>
      </w:r>
      <w:r w:rsidRPr="00496391">
        <w:rPr>
          <w:rFonts w:ascii="宋体" w:eastAsia="宋体" w:hAnsi="宋体"/>
          <w:b/>
          <w:bCs/>
          <w:color w:val="0000FF"/>
          <w:sz w:val="32"/>
          <w:szCs w:val="32"/>
        </w:rPr>
        <w:t xml:space="preserve"> </w:t>
      </w:r>
      <w:r w:rsidRPr="00496391">
        <w:rPr>
          <w:rFonts w:ascii="宋体" w:eastAsia="宋体" w:hAnsi="宋体" w:hint="eastAsia"/>
          <w:b/>
          <w:bCs/>
          <w:color w:val="0000FF"/>
          <w:sz w:val="32"/>
          <w:szCs w:val="32"/>
        </w:rPr>
        <w:t>服务认证专业条款</w:t>
      </w:r>
    </w:p>
    <w:p w:rsidR="00496391" w:rsidRDefault="00496391" w:rsidP="00496391">
      <w:pPr>
        <w:widowControl/>
        <w:spacing w:beforeLines="50" w:before="156" w:afterLines="50" w:after="156"/>
        <w:jc w:val="left"/>
        <w:outlineLvl w:val="0"/>
        <w:rPr>
          <w:rFonts w:ascii="宋体" w:eastAsia="宋体" w:hAnsi="宋体"/>
          <w:b/>
          <w:bCs/>
          <w:color w:val="0000FF"/>
          <w:sz w:val="28"/>
          <w:szCs w:val="28"/>
        </w:rPr>
      </w:pPr>
      <w:r w:rsidRPr="00496391">
        <w:rPr>
          <w:rFonts w:ascii="宋体" w:eastAsia="宋体" w:hAnsi="宋体" w:hint="eastAsia"/>
          <w:b/>
          <w:bCs/>
          <w:color w:val="0000FF"/>
          <w:sz w:val="28"/>
          <w:szCs w:val="28"/>
        </w:rPr>
        <w:t>说明：审核计划提交客户时，将本附录删除。</w:t>
      </w:r>
    </w:p>
    <w:p w:rsidR="009848EC" w:rsidRPr="009848EC" w:rsidRDefault="009848EC" w:rsidP="009848EC">
      <w:pPr>
        <w:rPr>
          <w:rFonts w:ascii="宋体" w:eastAsia="宋体" w:hAnsi="宋体" w:cs="Times New Roman"/>
          <w:b/>
          <w:bCs/>
          <w:color w:val="000000"/>
          <w:szCs w:val="21"/>
        </w:rPr>
      </w:pPr>
      <w:r w:rsidRPr="009848EC">
        <w:rPr>
          <w:rFonts w:ascii="宋体" w:eastAsia="宋体" w:hAnsi="宋体" w:cs="Times New Roman"/>
          <w:b/>
          <w:bCs/>
          <w:color w:val="000000"/>
          <w:szCs w:val="21"/>
        </w:rPr>
        <w:t>2.1</w:t>
      </w:r>
      <w:r w:rsidRPr="009848EC">
        <w:rPr>
          <w:rFonts w:ascii="宋体" w:eastAsia="宋体" w:hAnsi="宋体" w:cs="Times New Roman" w:hint="eastAsia"/>
          <w:b/>
          <w:bCs/>
          <w:color w:val="000000"/>
          <w:szCs w:val="21"/>
        </w:rPr>
        <w:t xml:space="preserve">  </w:t>
      </w:r>
      <w:r w:rsidRPr="009848EC">
        <w:rPr>
          <w:rFonts w:ascii="宋体" w:eastAsia="宋体" w:hAnsi="宋体" w:cs="Times New Roman"/>
          <w:b/>
          <w:bCs/>
          <w:color w:val="000000"/>
          <w:szCs w:val="21"/>
        </w:rPr>
        <w:t xml:space="preserve">SC03 批发业和零售业服务 </w:t>
      </w:r>
    </w:p>
    <w:tbl>
      <w:tblPr>
        <w:tblStyle w:val="2"/>
        <w:tblW w:w="5000" w:type="pct"/>
        <w:tblLook w:val="04A0" w:firstRow="1" w:lastRow="0" w:firstColumn="1" w:lastColumn="0" w:noHBand="0" w:noVBand="1"/>
      </w:tblPr>
      <w:tblGrid>
        <w:gridCol w:w="2453"/>
        <w:gridCol w:w="8229"/>
      </w:tblGrid>
      <w:tr w:rsidR="009848EC" w:rsidRPr="009848EC" w:rsidTr="00DC79AA">
        <w:trPr>
          <w:trHeight w:val="454"/>
        </w:trPr>
        <w:tc>
          <w:tcPr>
            <w:tcW w:w="5000" w:type="pct"/>
            <w:gridSpan w:val="2"/>
            <w:shd w:val="clear" w:color="auto" w:fill="DEEBF6"/>
            <w:vAlign w:val="center"/>
          </w:tcPr>
          <w:p w:rsidR="009848EC" w:rsidRPr="009848EC" w:rsidRDefault="009848EC" w:rsidP="009848EC">
            <w:pPr>
              <w:widowControl/>
              <w:rPr>
                <w:rFonts w:ascii="宋体" w:eastAsia="宋体" w:hAnsi="宋体" w:cs="Times New Roman"/>
                <w:color w:val="000000"/>
                <w:szCs w:val="21"/>
              </w:rPr>
            </w:pPr>
            <w:r w:rsidRPr="009848EC">
              <w:rPr>
                <w:rFonts w:ascii="宋体" w:eastAsia="宋体" w:hAnsi="宋体" w:cs="Times New Roman" w:hint="eastAsia"/>
                <w:b/>
                <w:bCs/>
                <w:color w:val="000000"/>
                <w:szCs w:val="21"/>
              </w:rPr>
              <w:t xml:space="preserve">1、商业企业品牌评价与企业文化建设  </w:t>
            </w:r>
          </w:p>
        </w:tc>
      </w:tr>
      <w:tr w:rsidR="009848EC" w:rsidRPr="009848EC" w:rsidTr="00DC79AA">
        <w:trPr>
          <w:trHeight w:val="454"/>
        </w:trPr>
        <w:tc>
          <w:tcPr>
            <w:tcW w:w="1148" w:type="pct"/>
            <w:vAlign w:val="center"/>
          </w:tcPr>
          <w:p w:rsidR="009848EC" w:rsidRPr="009848EC" w:rsidRDefault="009848EC" w:rsidP="009848EC">
            <w:pPr>
              <w:widowControl/>
              <w:jc w:val="left"/>
              <w:rPr>
                <w:rFonts w:ascii="宋体" w:eastAsia="宋体" w:hAnsi="宋体" w:cs="Times New Roman"/>
                <w:bCs/>
                <w:color w:val="000000"/>
                <w:szCs w:val="21"/>
              </w:rPr>
            </w:pPr>
            <w:r w:rsidRPr="009848EC">
              <w:rPr>
                <w:rFonts w:ascii="宋体" w:eastAsia="宋体" w:hAnsi="宋体" w:cs="Times New Roman" w:hint="eastAsia"/>
                <w:bCs/>
                <w:color w:val="000000"/>
                <w:szCs w:val="21"/>
              </w:rPr>
              <w:t>专业条款</w:t>
            </w:r>
          </w:p>
        </w:tc>
        <w:tc>
          <w:tcPr>
            <w:tcW w:w="3852" w:type="pct"/>
            <w:vAlign w:val="center"/>
          </w:tcPr>
          <w:p w:rsidR="009848EC" w:rsidRPr="009848EC" w:rsidRDefault="009848EC" w:rsidP="009848EC">
            <w:pPr>
              <w:rPr>
                <w:rFonts w:ascii="宋体" w:eastAsia="宋体" w:hAnsi="宋体" w:cs="Times New Roman"/>
                <w:bCs/>
                <w:color w:val="000000"/>
                <w:szCs w:val="21"/>
              </w:rPr>
            </w:pPr>
            <w:r w:rsidRPr="009848EC">
              <w:rPr>
                <w:rFonts w:ascii="宋体" w:eastAsia="宋体" w:hAnsi="宋体" w:cs="Times New Roman"/>
                <w:bCs/>
                <w:color w:val="000000"/>
                <w:szCs w:val="21"/>
              </w:rPr>
              <w:t>5.1.1、5.1.2、5.2.2、5.2.3、5.3.4、5.5.1</w:t>
            </w:r>
          </w:p>
        </w:tc>
      </w:tr>
      <w:tr w:rsidR="009848EC" w:rsidRPr="009848EC" w:rsidTr="00DC79AA">
        <w:trPr>
          <w:trHeight w:val="454"/>
        </w:trPr>
        <w:tc>
          <w:tcPr>
            <w:tcW w:w="5000" w:type="pct"/>
            <w:gridSpan w:val="2"/>
            <w:shd w:val="clear" w:color="auto" w:fill="DEEBF6"/>
            <w:vAlign w:val="center"/>
          </w:tcPr>
          <w:p w:rsidR="009848EC" w:rsidRPr="009848EC" w:rsidRDefault="009848EC" w:rsidP="009848EC">
            <w:pPr>
              <w:widowControl/>
              <w:rPr>
                <w:rFonts w:ascii="宋体" w:eastAsia="宋体" w:hAnsi="宋体" w:cs="Times New Roman"/>
                <w:color w:val="000000"/>
                <w:szCs w:val="21"/>
              </w:rPr>
            </w:pPr>
            <w:r w:rsidRPr="009848EC">
              <w:rPr>
                <w:rFonts w:ascii="宋体" w:eastAsia="宋体" w:hAnsi="宋体" w:cs="Times New Roman" w:hint="eastAsia"/>
                <w:b/>
                <w:bCs/>
                <w:color w:val="000000"/>
                <w:szCs w:val="21"/>
              </w:rPr>
              <w:t>2、商品售后服务</w:t>
            </w:r>
          </w:p>
        </w:tc>
      </w:tr>
      <w:tr w:rsidR="009848EC" w:rsidRPr="009848EC" w:rsidTr="00DC79AA">
        <w:trPr>
          <w:trHeight w:val="454"/>
        </w:trPr>
        <w:tc>
          <w:tcPr>
            <w:tcW w:w="1148" w:type="pct"/>
            <w:vAlign w:val="center"/>
          </w:tcPr>
          <w:p w:rsidR="009848EC" w:rsidRPr="009848EC" w:rsidRDefault="009848EC" w:rsidP="009848EC">
            <w:pPr>
              <w:widowControl/>
              <w:jc w:val="left"/>
              <w:rPr>
                <w:rFonts w:ascii="宋体" w:eastAsia="宋体" w:hAnsi="宋体" w:cs="Times New Roman"/>
                <w:bCs/>
                <w:color w:val="000000"/>
                <w:szCs w:val="21"/>
              </w:rPr>
            </w:pPr>
            <w:r w:rsidRPr="009848EC">
              <w:rPr>
                <w:rFonts w:ascii="宋体" w:eastAsia="宋体" w:hAnsi="宋体" w:cs="Times New Roman" w:hint="eastAsia"/>
                <w:bCs/>
                <w:color w:val="000000"/>
                <w:szCs w:val="21"/>
              </w:rPr>
              <w:t>专业条款</w:t>
            </w:r>
          </w:p>
        </w:tc>
        <w:tc>
          <w:tcPr>
            <w:tcW w:w="3852" w:type="pct"/>
            <w:vAlign w:val="center"/>
          </w:tcPr>
          <w:p w:rsidR="009848EC" w:rsidRPr="009848EC" w:rsidRDefault="009848EC" w:rsidP="009848EC">
            <w:pPr>
              <w:rPr>
                <w:rFonts w:ascii="宋体" w:eastAsia="宋体" w:hAnsi="宋体" w:cs="Times New Roman"/>
                <w:bCs/>
                <w:color w:val="000000"/>
                <w:szCs w:val="21"/>
              </w:rPr>
            </w:pPr>
            <w:r w:rsidRPr="009848EC">
              <w:rPr>
                <w:rFonts w:ascii="宋体" w:eastAsia="宋体" w:hAnsi="宋体" w:cs="Times New Roman"/>
                <w:bCs/>
                <w:color w:val="000000"/>
                <w:szCs w:val="21"/>
              </w:rPr>
              <w:t>5.1.4、5.2.2、</w:t>
            </w:r>
            <w:r w:rsidRPr="009848EC">
              <w:rPr>
                <w:rFonts w:ascii="宋体" w:eastAsia="宋体" w:hAnsi="宋体" w:cs="Times New Roman" w:hint="eastAsia"/>
                <w:bCs/>
                <w:color w:val="000000"/>
                <w:szCs w:val="21"/>
              </w:rPr>
              <w:t>5</w:t>
            </w:r>
            <w:r w:rsidRPr="009848EC">
              <w:rPr>
                <w:rFonts w:ascii="宋体" w:eastAsia="宋体" w:hAnsi="宋体" w:cs="Times New Roman"/>
                <w:bCs/>
                <w:color w:val="000000"/>
                <w:szCs w:val="21"/>
              </w:rPr>
              <w:t>.2.4</w:t>
            </w:r>
            <w:r w:rsidRPr="009848EC">
              <w:rPr>
                <w:rFonts w:ascii="宋体" w:eastAsia="宋体" w:hAnsi="宋体" w:cs="Times New Roman" w:hint="eastAsia"/>
                <w:bCs/>
                <w:color w:val="000000"/>
                <w:szCs w:val="21"/>
              </w:rPr>
              <w:t>、5</w:t>
            </w:r>
            <w:r w:rsidRPr="009848EC">
              <w:rPr>
                <w:rFonts w:ascii="宋体" w:eastAsia="宋体" w:hAnsi="宋体" w:cs="Times New Roman"/>
                <w:bCs/>
                <w:color w:val="000000"/>
                <w:szCs w:val="21"/>
              </w:rPr>
              <w:t>.2.5</w:t>
            </w:r>
          </w:p>
        </w:tc>
      </w:tr>
    </w:tbl>
    <w:p w:rsidR="009848EC" w:rsidRPr="009848EC" w:rsidRDefault="009848EC" w:rsidP="009848EC">
      <w:pPr>
        <w:rPr>
          <w:rFonts w:ascii="宋体" w:eastAsia="宋体" w:hAnsi="宋体" w:cs="Times New Roman"/>
          <w:b/>
          <w:bCs/>
          <w:color w:val="000000"/>
          <w:szCs w:val="21"/>
        </w:rPr>
      </w:pPr>
    </w:p>
    <w:p w:rsidR="009848EC" w:rsidRPr="009848EC" w:rsidRDefault="009848EC" w:rsidP="009848EC">
      <w:pPr>
        <w:rPr>
          <w:rFonts w:ascii="宋体" w:eastAsia="宋体" w:hAnsi="宋体" w:cs="Times New Roman"/>
          <w:b/>
          <w:bCs/>
          <w:color w:val="000000"/>
          <w:szCs w:val="21"/>
        </w:rPr>
      </w:pPr>
      <w:r w:rsidRPr="009848EC">
        <w:rPr>
          <w:rFonts w:ascii="宋体" w:eastAsia="宋体" w:hAnsi="宋体" w:cs="Times New Roman"/>
          <w:b/>
          <w:bCs/>
          <w:color w:val="000000"/>
          <w:szCs w:val="21"/>
        </w:rPr>
        <w:t>2.</w:t>
      </w:r>
      <w:r w:rsidRPr="009848EC">
        <w:rPr>
          <w:rFonts w:ascii="宋体" w:eastAsia="宋体" w:hAnsi="宋体" w:cs="Times New Roman" w:hint="eastAsia"/>
          <w:b/>
          <w:bCs/>
          <w:color w:val="000000"/>
          <w:szCs w:val="21"/>
        </w:rPr>
        <w:t xml:space="preserve">2  SC09 不动产服务   </w:t>
      </w:r>
      <w:r w:rsidRPr="009848EC">
        <w:rPr>
          <w:rFonts w:ascii="宋体" w:eastAsia="宋体" w:hAnsi="宋体" w:cs="Times New Roman"/>
          <w:b/>
          <w:bCs/>
          <w:color w:val="000000"/>
          <w:szCs w:val="21"/>
        </w:rPr>
        <w:t xml:space="preserve"> </w:t>
      </w:r>
    </w:p>
    <w:tbl>
      <w:tblPr>
        <w:tblStyle w:val="2"/>
        <w:tblW w:w="5000" w:type="pct"/>
        <w:tblLook w:val="04A0" w:firstRow="1" w:lastRow="0" w:firstColumn="1" w:lastColumn="0" w:noHBand="0" w:noVBand="1"/>
      </w:tblPr>
      <w:tblGrid>
        <w:gridCol w:w="2453"/>
        <w:gridCol w:w="8229"/>
      </w:tblGrid>
      <w:tr w:rsidR="009848EC" w:rsidRPr="009848EC" w:rsidTr="00DC79AA">
        <w:trPr>
          <w:trHeight w:val="454"/>
        </w:trPr>
        <w:tc>
          <w:tcPr>
            <w:tcW w:w="5000" w:type="pct"/>
            <w:gridSpan w:val="2"/>
            <w:shd w:val="clear" w:color="auto" w:fill="DEEBF6"/>
            <w:vAlign w:val="center"/>
          </w:tcPr>
          <w:p w:rsidR="009848EC" w:rsidRPr="009848EC" w:rsidRDefault="009848EC" w:rsidP="009848EC">
            <w:pPr>
              <w:widowControl/>
              <w:rPr>
                <w:rFonts w:ascii="宋体" w:eastAsia="宋体" w:hAnsi="宋体" w:cs="Times New Roman"/>
                <w:color w:val="000000"/>
                <w:szCs w:val="21"/>
              </w:rPr>
            </w:pPr>
            <w:r w:rsidRPr="009848EC">
              <w:rPr>
                <w:rFonts w:ascii="宋体" w:eastAsia="宋体" w:hAnsi="宋体" w:cs="Times New Roman" w:hint="eastAsia"/>
                <w:b/>
                <w:bCs/>
                <w:color w:val="000000"/>
                <w:szCs w:val="21"/>
              </w:rPr>
              <w:t xml:space="preserve">1、社区物业服务  </w:t>
            </w:r>
          </w:p>
        </w:tc>
      </w:tr>
      <w:tr w:rsidR="009848EC" w:rsidRPr="009848EC" w:rsidTr="00DC79AA">
        <w:trPr>
          <w:trHeight w:val="454"/>
        </w:trPr>
        <w:tc>
          <w:tcPr>
            <w:tcW w:w="1148" w:type="pct"/>
            <w:vAlign w:val="center"/>
          </w:tcPr>
          <w:p w:rsidR="009848EC" w:rsidRPr="009848EC" w:rsidRDefault="009848EC" w:rsidP="009848EC">
            <w:pPr>
              <w:widowControl/>
              <w:jc w:val="left"/>
              <w:rPr>
                <w:rFonts w:ascii="宋体" w:eastAsia="宋体" w:hAnsi="宋体" w:cs="Times New Roman"/>
                <w:bCs/>
                <w:color w:val="000000"/>
                <w:szCs w:val="21"/>
              </w:rPr>
            </w:pPr>
            <w:r w:rsidRPr="009848EC">
              <w:rPr>
                <w:rFonts w:ascii="宋体" w:eastAsia="宋体" w:hAnsi="宋体" w:cs="Times New Roman" w:hint="eastAsia"/>
                <w:bCs/>
                <w:color w:val="000000"/>
                <w:szCs w:val="21"/>
              </w:rPr>
              <w:t>专业条款</w:t>
            </w:r>
          </w:p>
        </w:tc>
        <w:tc>
          <w:tcPr>
            <w:tcW w:w="3852" w:type="pct"/>
            <w:vAlign w:val="center"/>
          </w:tcPr>
          <w:p w:rsidR="009848EC" w:rsidRPr="009848EC" w:rsidRDefault="009848EC" w:rsidP="009848EC">
            <w:pPr>
              <w:rPr>
                <w:rFonts w:ascii="宋体" w:eastAsia="宋体" w:hAnsi="宋体" w:cs="Times New Roman"/>
                <w:bCs/>
                <w:color w:val="000000"/>
                <w:szCs w:val="21"/>
              </w:rPr>
            </w:pPr>
            <w:r w:rsidRPr="009848EC">
              <w:rPr>
                <w:rFonts w:ascii="宋体" w:eastAsia="宋体" w:hAnsi="宋体" w:cs="Times New Roman"/>
                <w:bCs/>
                <w:color w:val="000000"/>
                <w:szCs w:val="21"/>
              </w:rPr>
              <w:t>6.2.1、6.2.2、6.2.3、6.2.4、8.4、9.4</w:t>
            </w:r>
          </w:p>
        </w:tc>
      </w:tr>
      <w:tr w:rsidR="009848EC" w:rsidRPr="009848EC" w:rsidTr="00DC79AA">
        <w:trPr>
          <w:trHeight w:val="454"/>
        </w:trPr>
        <w:tc>
          <w:tcPr>
            <w:tcW w:w="5000" w:type="pct"/>
            <w:gridSpan w:val="2"/>
            <w:shd w:val="clear" w:color="auto" w:fill="DEEBF6"/>
            <w:vAlign w:val="center"/>
          </w:tcPr>
          <w:p w:rsidR="009848EC" w:rsidRPr="009848EC" w:rsidRDefault="009848EC" w:rsidP="009848EC">
            <w:pPr>
              <w:widowControl/>
              <w:rPr>
                <w:rFonts w:ascii="宋体" w:eastAsia="宋体" w:hAnsi="宋体" w:cs="Times New Roman"/>
                <w:color w:val="000000"/>
                <w:szCs w:val="21"/>
              </w:rPr>
            </w:pPr>
            <w:r w:rsidRPr="009848EC">
              <w:rPr>
                <w:rFonts w:ascii="宋体" w:eastAsia="宋体" w:hAnsi="宋体" w:cs="Times New Roman" w:hint="eastAsia"/>
                <w:b/>
                <w:bCs/>
                <w:color w:val="000000"/>
                <w:szCs w:val="21"/>
              </w:rPr>
              <w:t>2、保安服务</w:t>
            </w:r>
          </w:p>
        </w:tc>
      </w:tr>
      <w:tr w:rsidR="009848EC" w:rsidRPr="009848EC" w:rsidTr="00DC79AA">
        <w:trPr>
          <w:trHeight w:val="454"/>
        </w:trPr>
        <w:tc>
          <w:tcPr>
            <w:tcW w:w="1148" w:type="pct"/>
            <w:vAlign w:val="center"/>
          </w:tcPr>
          <w:p w:rsidR="009848EC" w:rsidRPr="009848EC" w:rsidRDefault="009848EC" w:rsidP="009848EC">
            <w:pPr>
              <w:widowControl/>
              <w:jc w:val="left"/>
              <w:rPr>
                <w:rFonts w:ascii="宋体" w:eastAsia="宋体" w:hAnsi="宋体" w:cs="Times New Roman"/>
                <w:bCs/>
                <w:color w:val="000000"/>
                <w:szCs w:val="21"/>
              </w:rPr>
            </w:pPr>
            <w:r w:rsidRPr="009848EC">
              <w:rPr>
                <w:rFonts w:ascii="宋体" w:eastAsia="宋体" w:hAnsi="宋体" w:cs="Times New Roman" w:hint="eastAsia"/>
                <w:bCs/>
                <w:color w:val="000000"/>
                <w:szCs w:val="21"/>
              </w:rPr>
              <w:t>专业条款</w:t>
            </w:r>
          </w:p>
        </w:tc>
        <w:tc>
          <w:tcPr>
            <w:tcW w:w="3852" w:type="pct"/>
            <w:vAlign w:val="center"/>
          </w:tcPr>
          <w:p w:rsidR="009848EC" w:rsidRPr="009848EC" w:rsidRDefault="009848EC" w:rsidP="009848EC">
            <w:pPr>
              <w:rPr>
                <w:rFonts w:ascii="宋体" w:eastAsia="宋体" w:hAnsi="宋体" w:cs="Times New Roman"/>
                <w:bCs/>
                <w:color w:val="000000"/>
                <w:szCs w:val="21"/>
              </w:rPr>
            </w:pPr>
            <w:r w:rsidRPr="009848EC">
              <w:rPr>
                <w:rFonts w:ascii="宋体" w:eastAsia="宋体" w:hAnsi="宋体" w:cs="Times New Roman"/>
                <w:bCs/>
                <w:color w:val="000000"/>
                <w:szCs w:val="21"/>
              </w:rPr>
              <w:t>4.2</w:t>
            </w:r>
            <w:r w:rsidRPr="009848EC">
              <w:rPr>
                <w:rFonts w:ascii="宋体" w:eastAsia="宋体" w:hAnsi="宋体" w:cs="Times New Roman" w:hint="eastAsia"/>
                <w:bCs/>
                <w:color w:val="000000"/>
                <w:szCs w:val="21"/>
              </w:rPr>
              <w:t>、4</w:t>
            </w:r>
            <w:r w:rsidRPr="009848EC">
              <w:rPr>
                <w:rFonts w:ascii="宋体" w:eastAsia="宋体" w:hAnsi="宋体" w:cs="Times New Roman"/>
                <w:bCs/>
                <w:color w:val="000000"/>
                <w:szCs w:val="21"/>
              </w:rPr>
              <w:t>.3</w:t>
            </w:r>
            <w:r w:rsidRPr="009848EC">
              <w:rPr>
                <w:rFonts w:ascii="宋体" w:eastAsia="宋体" w:hAnsi="宋体" w:cs="Times New Roman" w:hint="eastAsia"/>
                <w:bCs/>
                <w:color w:val="000000"/>
                <w:szCs w:val="21"/>
              </w:rPr>
              <w:t>、5</w:t>
            </w:r>
            <w:r w:rsidRPr="009848EC">
              <w:rPr>
                <w:rFonts w:ascii="宋体" w:eastAsia="宋体" w:hAnsi="宋体" w:cs="Times New Roman"/>
                <w:bCs/>
                <w:color w:val="000000"/>
                <w:szCs w:val="21"/>
              </w:rPr>
              <w:t>.2</w:t>
            </w:r>
            <w:r w:rsidRPr="009848EC">
              <w:rPr>
                <w:rFonts w:ascii="宋体" w:eastAsia="宋体" w:hAnsi="宋体" w:cs="Times New Roman" w:hint="eastAsia"/>
                <w:bCs/>
                <w:color w:val="000000"/>
                <w:szCs w:val="21"/>
              </w:rPr>
              <w:t>、5</w:t>
            </w:r>
            <w:r w:rsidRPr="009848EC">
              <w:rPr>
                <w:rFonts w:ascii="宋体" w:eastAsia="宋体" w:hAnsi="宋体" w:cs="Times New Roman"/>
                <w:bCs/>
                <w:color w:val="000000"/>
                <w:szCs w:val="21"/>
              </w:rPr>
              <w:t>.3</w:t>
            </w:r>
            <w:r w:rsidRPr="009848EC">
              <w:rPr>
                <w:rFonts w:ascii="宋体" w:eastAsia="宋体" w:hAnsi="宋体" w:cs="Times New Roman" w:hint="eastAsia"/>
                <w:bCs/>
                <w:color w:val="000000"/>
                <w:szCs w:val="21"/>
              </w:rPr>
              <w:t>、6</w:t>
            </w:r>
            <w:r w:rsidRPr="009848EC">
              <w:rPr>
                <w:rFonts w:ascii="宋体" w:eastAsia="宋体" w:hAnsi="宋体" w:cs="Times New Roman"/>
                <w:bCs/>
                <w:color w:val="000000"/>
                <w:szCs w:val="21"/>
              </w:rPr>
              <w:t>.2</w:t>
            </w:r>
            <w:r w:rsidRPr="009848EC">
              <w:rPr>
                <w:rFonts w:ascii="宋体" w:eastAsia="宋体" w:hAnsi="宋体" w:cs="Times New Roman" w:hint="eastAsia"/>
                <w:bCs/>
                <w:color w:val="000000"/>
                <w:szCs w:val="21"/>
              </w:rPr>
              <w:t>、</w:t>
            </w:r>
            <w:r w:rsidRPr="009848EC">
              <w:rPr>
                <w:rFonts w:ascii="宋体" w:eastAsia="宋体" w:hAnsi="宋体" w:cs="Times New Roman"/>
                <w:bCs/>
                <w:color w:val="000000"/>
                <w:szCs w:val="21"/>
              </w:rPr>
              <w:t>6.3</w:t>
            </w:r>
            <w:r w:rsidRPr="009848EC">
              <w:rPr>
                <w:rFonts w:ascii="宋体" w:eastAsia="宋体" w:hAnsi="宋体" w:cs="Times New Roman" w:hint="eastAsia"/>
                <w:bCs/>
                <w:color w:val="000000"/>
                <w:szCs w:val="21"/>
              </w:rPr>
              <w:t>、</w:t>
            </w:r>
            <w:r w:rsidRPr="009848EC">
              <w:rPr>
                <w:rFonts w:ascii="宋体" w:eastAsia="宋体" w:hAnsi="宋体" w:cs="Times New Roman"/>
                <w:bCs/>
                <w:color w:val="000000"/>
                <w:szCs w:val="21"/>
              </w:rPr>
              <w:t>7.2</w:t>
            </w:r>
            <w:r w:rsidRPr="009848EC">
              <w:rPr>
                <w:rFonts w:ascii="宋体" w:eastAsia="宋体" w:hAnsi="宋体" w:cs="Times New Roman" w:hint="eastAsia"/>
                <w:bCs/>
                <w:color w:val="000000"/>
                <w:szCs w:val="21"/>
              </w:rPr>
              <w:t>、7</w:t>
            </w:r>
            <w:r w:rsidRPr="009848EC">
              <w:rPr>
                <w:rFonts w:ascii="宋体" w:eastAsia="宋体" w:hAnsi="宋体" w:cs="Times New Roman"/>
                <w:bCs/>
                <w:color w:val="000000"/>
                <w:szCs w:val="21"/>
              </w:rPr>
              <w:t>.3</w:t>
            </w:r>
            <w:r w:rsidRPr="009848EC">
              <w:rPr>
                <w:rFonts w:ascii="宋体" w:eastAsia="宋体" w:hAnsi="宋体" w:cs="Times New Roman" w:hint="eastAsia"/>
                <w:bCs/>
                <w:color w:val="000000"/>
                <w:szCs w:val="21"/>
              </w:rPr>
              <w:t>、</w:t>
            </w:r>
            <w:r w:rsidRPr="009848EC">
              <w:rPr>
                <w:rFonts w:ascii="宋体" w:eastAsia="宋体" w:hAnsi="宋体" w:cs="Times New Roman"/>
                <w:bCs/>
                <w:color w:val="000000"/>
                <w:szCs w:val="21"/>
              </w:rPr>
              <w:t>8.2</w:t>
            </w:r>
            <w:r w:rsidRPr="009848EC">
              <w:rPr>
                <w:rFonts w:ascii="宋体" w:eastAsia="宋体" w:hAnsi="宋体" w:cs="Times New Roman" w:hint="eastAsia"/>
                <w:bCs/>
                <w:color w:val="000000"/>
                <w:szCs w:val="21"/>
              </w:rPr>
              <w:t>、</w:t>
            </w:r>
            <w:r w:rsidRPr="009848EC">
              <w:rPr>
                <w:rFonts w:ascii="宋体" w:eastAsia="宋体" w:hAnsi="宋体" w:cs="Times New Roman"/>
                <w:bCs/>
                <w:color w:val="000000"/>
                <w:szCs w:val="21"/>
              </w:rPr>
              <w:t>8.3</w:t>
            </w:r>
            <w:r w:rsidRPr="009848EC">
              <w:rPr>
                <w:rFonts w:ascii="宋体" w:eastAsia="宋体" w:hAnsi="宋体" w:cs="Times New Roman" w:hint="eastAsia"/>
                <w:bCs/>
                <w:color w:val="000000"/>
                <w:szCs w:val="21"/>
              </w:rPr>
              <w:t>、</w:t>
            </w:r>
            <w:r w:rsidRPr="009848EC">
              <w:rPr>
                <w:rFonts w:ascii="宋体" w:eastAsia="宋体" w:hAnsi="宋体" w:cs="Times New Roman"/>
                <w:bCs/>
                <w:color w:val="000000"/>
                <w:szCs w:val="21"/>
              </w:rPr>
              <w:t>9.2</w:t>
            </w:r>
            <w:r w:rsidRPr="009848EC">
              <w:rPr>
                <w:rFonts w:ascii="宋体" w:eastAsia="宋体" w:hAnsi="宋体" w:cs="Times New Roman" w:hint="eastAsia"/>
                <w:bCs/>
                <w:color w:val="000000"/>
                <w:szCs w:val="21"/>
              </w:rPr>
              <w:t>、</w:t>
            </w:r>
            <w:r w:rsidRPr="009848EC">
              <w:rPr>
                <w:rFonts w:ascii="宋体" w:eastAsia="宋体" w:hAnsi="宋体" w:cs="Times New Roman"/>
                <w:bCs/>
                <w:color w:val="000000"/>
                <w:szCs w:val="21"/>
              </w:rPr>
              <w:t>9.3</w:t>
            </w:r>
            <w:r w:rsidRPr="009848EC">
              <w:rPr>
                <w:rFonts w:ascii="宋体" w:eastAsia="宋体" w:hAnsi="宋体" w:cs="Times New Roman" w:hint="eastAsia"/>
                <w:bCs/>
                <w:color w:val="000000"/>
                <w:szCs w:val="21"/>
              </w:rPr>
              <w:t>、1</w:t>
            </w:r>
            <w:r w:rsidRPr="009848EC">
              <w:rPr>
                <w:rFonts w:ascii="宋体" w:eastAsia="宋体" w:hAnsi="宋体" w:cs="Times New Roman"/>
                <w:bCs/>
                <w:color w:val="000000"/>
                <w:szCs w:val="21"/>
              </w:rPr>
              <w:t>0.2</w:t>
            </w:r>
            <w:r w:rsidRPr="009848EC">
              <w:rPr>
                <w:rFonts w:ascii="宋体" w:eastAsia="宋体" w:hAnsi="宋体" w:cs="Times New Roman" w:hint="eastAsia"/>
                <w:bCs/>
                <w:color w:val="000000"/>
                <w:szCs w:val="21"/>
              </w:rPr>
              <w:t>、</w:t>
            </w:r>
            <w:r w:rsidRPr="009848EC">
              <w:rPr>
                <w:rFonts w:ascii="宋体" w:eastAsia="宋体" w:hAnsi="宋体" w:cs="Times New Roman"/>
                <w:bCs/>
                <w:color w:val="000000"/>
                <w:szCs w:val="21"/>
              </w:rPr>
              <w:t>11.2</w:t>
            </w:r>
            <w:r w:rsidRPr="009848EC">
              <w:rPr>
                <w:rFonts w:ascii="宋体" w:eastAsia="宋体" w:hAnsi="宋体" w:cs="Times New Roman" w:hint="eastAsia"/>
                <w:bCs/>
                <w:color w:val="000000"/>
                <w:szCs w:val="21"/>
              </w:rPr>
              <w:t>、</w:t>
            </w:r>
          </w:p>
          <w:p w:rsidR="009848EC" w:rsidRPr="009848EC" w:rsidRDefault="009848EC" w:rsidP="009848EC">
            <w:pPr>
              <w:rPr>
                <w:rFonts w:ascii="宋体" w:eastAsia="宋体" w:hAnsi="宋体" w:cs="Times New Roman"/>
                <w:bCs/>
                <w:color w:val="000000"/>
                <w:szCs w:val="21"/>
              </w:rPr>
            </w:pPr>
            <w:r w:rsidRPr="009848EC">
              <w:rPr>
                <w:rFonts w:ascii="宋体" w:eastAsia="宋体" w:hAnsi="宋体" w:cs="Times New Roman" w:hint="eastAsia"/>
                <w:bCs/>
                <w:color w:val="000000"/>
                <w:szCs w:val="21"/>
              </w:rPr>
              <w:t>1</w:t>
            </w:r>
            <w:r w:rsidRPr="009848EC">
              <w:rPr>
                <w:rFonts w:ascii="宋体" w:eastAsia="宋体" w:hAnsi="宋体" w:cs="Times New Roman"/>
                <w:bCs/>
                <w:color w:val="000000"/>
                <w:szCs w:val="21"/>
              </w:rPr>
              <w:t>2.3</w:t>
            </w:r>
            <w:r w:rsidRPr="009848EC">
              <w:rPr>
                <w:rFonts w:ascii="宋体" w:eastAsia="宋体" w:hAnsi="宋体" w:cs="Times New Roman" w:hint="eastAsia"/>
                <w:bCs/>
                <w:color w:val="000000"/>
                <w:szCs w:val="21"/>
              </w:rPr>
              <w:t>、</w:t>
            </w:r>
            <w:r w:rsidRPr="009848EC">
              <w:rPr>
                <w:rFonts w:ascii="宋体" w:eastAsia="宋体" w:hAnsi="宋体" w:cs="Times New Roman"/>
                <w:bCs/>
                <w:color w:val="000000"/>
                <w:szCs w:val="21"/>
              </w:rPr>
              <w:t>15.1</w:t>
            </w:r>
            <w:r w:rsidRPr="009848EC">
              <w:rPr>
                <w:rFonts w:ascii="宋体" w:eastAsia="宋体" w:hAnsi="宋体" w:cs="Times New Roman" w:hint="eastAsia"/>
                <w:bCs/>
                <w:color w:val="000000"/>
                <w:szCs w:val="21"/>
              </w:rPr>
              <w:t xml:space="preserve"> </w:t>
            </w:r>
          </w:p>
        </w:tc>
      </w:tr>
    </w:tbl>
    <w:p w:rsidR="009848EC" w:rsidRPr="009848EC" w:rsidRDefault="009848EC" w:rsidP="009848EC">
      <w:pPr>
        <w:rPr>
          <w:rFonts w:ascii="宋体" w:eastAsia="宋体" w:hAnsi="宋体" w:cs="Times New Roman"/>
          <w:color w:val="000000"/>
          <w:sz w:val="24"/>
        </w:rPr>
      </w:pPr>
    </w:p>
    <w:p w:rsidR="009848EC" w:rsidRPr="009848EC" w:rsidRDefault="009848EC" w:rsidP="009848EC">
      <w:pPr>
        <w:rPr>
          <w:rFonts w:ascii="宋体" w:eastAsia="宋体" w:hAnsi="宋体" w:cs="Times New Roman"/>
          <w:b/>
          <w:bCs/>
          <w:color w:val="000000"/>
          <w:szCs w:val="21"/>
        </w:rPr>
      </w:pPr>
      <w:r w:rsidRPr="009848EC">
        <w:rPr>
          <w:rFonts w:ascii="宋体" w:eastAsia="宋体" w:hAnsi="宋体" w:cs="Times New Roman"/>
          <w:b/>
          <w:bCs/>
          <w:color w:val="000000"/>
          <w:szCs w:val="21"/>
        </w:rPr>
        <w:t>2.3</w:t>
      </w:r>
      <w:r w:rsidRPr="009848EC">
        <w:rPr>
          <w:rFonts w:ascii="宋体" w:eastAsia="宋体" w:hAnsi="宋体" w:cs="Times New Roman" w:hint="eastAsia"/>
          <w:b/>
          <w:bCs/>
          <w:color w:val="000000"/>
          <w:szCs w:val="21"/>
        </w:rPr>
        <w:t xml:space="preserve">  SC</w:t>
      </w:r>
      <w:r w:rsidRPr="009848EC">
        <w:rPr>
          <w:rFonts w:ascii="宋体" w:eastAsia="宋体" w:hAnsi="宋体" w:cs="Times New Roman"/>
          <w:b/>
          <w:bCs/>
          <w:color w:val="000000"/>
          <w:szCs w:val="21"/>
        </w:rPr>
        <w:t>1</w:t>
      </w:r>
      <w:r w:rsidRPr="009848EC">
        <w:rPr>
          <w:rFonts w:ascii="宋体" w:eastAsia="宋体" w:hAnsi="宋体" w:cs="Times New Roman" w:hint="eastAsia"/>
          <w:b/>
          <w:bCs/>
          <w:color w:val="000000"/>
          <w:szCs w:val="21"/>
        </w:rPr>
        <w:t xml:space="preserve">9 </w:t>
      </w:r>
      <w:r w:rsidR="00142553">
        <w:rPr>
          <w:rFonts w:ascii="宋体" w:eastAsia="宋体" w:hAnsi="宋体" w:cs="Times New Roman" w:hint="eastAsia"/>
          <w:b/>
          <w:bCs/>
          <w:color w:val="000000"/>
          <w:szCs w:val="21"/>
        </w:rPr>
        <w:t>污水</w:t>
      </w:r>
      <w:r w:rsidR="00142553">
        <w:rPr>
          <w:rFonts w:ascii="宋体" w:eastAsia="宋体" w:hAnsi="宋体" w:cs="Times New Roman"/>
          <w:b/>
          <w:bCs/>
          <w:color w:val="000000"/>
          <w:szCs w:val="21"/>
        </w:rPr>
        <w:t>和垃圾处置、公共卫生及其他</w:t>
      </w:r>
      <w:r w:rsidR="00142553">
        <w:rPr>
          <w:rFonts w:ascii="宋体" w:eastAsia="宋体" w:hAnsi="宋体" w:cs="Times New Roman" w:hint="eastAsia"/>
          <w:b/>
          <w:bCs/>
          <w:color w:val="000000"/>
          <w:szCs w:val="21"/>
        </w:rPr>
        <w:t>环境</w:t>
      </w:r>
      <w:r w:rsidR="00142553">
        <w:rPr>
          <w:rFonts w:ascii="宋体" w:eastAsia="宋体" w:hAnsi="宋体" w:cs="Times New Roman"/>
          <w:b/>
          <w:bCs/>
          <w:color w:val="000000"/>
          <w:szCs w:val="21"/>
        </w:rPr>
        <w:t>保护服务</w:t>
      </w:r>
      <w:r w:rsidRPr="009848EC">
        <w:rPr>
          <w:rFonts w:ascii="宋体" w:eastAsia="宋体" w:hAnsi="宋体" w:cs="Times New Roman" w:hint="eastAsia"/>
          <w:b/>
          <w:bCs/>
          <w:color w:val="000000"/>
          <w:szCs w:val="21"/>
        </w:rPr>
        <w:t xml:space="preserve">   </w:t>
      </w:r>
      <w:r w:rsidRPr="009848EC">
        <w:rPr>
          <w:rFonts w:ascii="宋体" w:eastAsia="宋体" w:hAnsi="宋体" w:cs="Times New Roman"/>
          <w:b/>
          <w:bCs/>
          <w:color w:val="000000"/>
          <w:szCs w:val="21"/>
        </w:rPr>
        <w:t xml:space="preserve"> </w:t>
      </w:r>
    </w:p>
    <w:tbl>
      <w:tblPr>
        <w:tblStyle w:val="2"/>
        <w:tblW w:w="5000" w:type="pct"/>
        <w:tblLook w:val="04A0" w:firstRow="1" w:lastRow="0" w:firstColumn="1" w:lastColumn="0" w:noHBand="0" w:noVBand="1"/>
      </w:tblPr>
      <w:tblGrid>
        <w:gridCol w:w="2453"/>
        <w:gridCol w:w="8229"/>
      </w:tblGrid>
      <w:tr w:rsidR="009848EC" w:rsidRPr="009848EC" w:rsidTr="00DC79AA">
        <w:trPr>
          <w:trHeight w:val="454"/>
        </w:trPr>
        <w:tc>
          <w:tcPr>
            <w:tcW w:w="5000" w:type="pct"/>
            <w:gridSpan w:val="2"/>
            <w:shd w:val="clear" w:color="auto" w:fill="DEEBF6"/>
            <w:vAlign w:val="center"/>
          </w:tcPr>
          <w:p w:rsidR="009848EC" w:rsidRPr="00747684" w:rsidRDefault="009848EC" w:rsidP="009848EC">
            <w:pPr>
              <w:widowControl/>
              <w:rPr>
                <w:rFonts w:ascii="宋体" w:eastAsia="宋体" w:hAnsi="宋体" w:cs="Times New Roman"/>
                <w:szCs w:val="21"/>
              </w:rPr>
            </w:pPr>
            <w:r w:rsidRPr="00747684">
              <w:rPr>
                <w:rFonts w:ascii="宋体" w:eastAsia="宋体" w:hAnsi="宋体" w:cs="Times New Roman" w:hint="eastAsia"/>
                <w:b/>
                <w:bCs/>
                <w:szCs w:val="21"/>
              </w:rPr>
              <w:t xml:space="preserve">1、生活垃圾分类服务  </w:t>
            </w:r>
          </w:p>
        </w:tc>
      </w:tr>
      <w:tr w:rsidR="009848EC" w:rsidRPr="009848EC" w:rsidTr="00DC79AA">
        <w:trPr>
          <w:trHeight w:val="454"/>
        </w:trPr>
        <w:tc>
          <w:tcPr>
            <w:tcW w:w="1148" w:type="pct"/>
            <w:vAlign w:val="center"/>
          </w:tcPr>
          <w:p w:rsidR="009848EC" w:rsidRPr="00747684" w:rsidRDefault="009848EC" w:rsidP="009848EC">
            <w:pPr>
              <w:widowControl/>
              <w:jc w:val="left"/>
              <w:rPr>
                <w:rFonts w:ascii="宋体" w:eastAsia="宋体" w:hAnsi="宋体" w:cs="Times New Roman"/>
                <w:bCs/>
                <w:szCs w:val="21"/>
              </w:rPr>
            </w:pPr>
            <w:r w:rsidRPr="00747684">
              <w:rPr>
                <w:rFonts w:ascii="宋体" w:eastAsia="宋体" w:hAnsi="宋体" w:cs="Times New Roman" w:hint="eastAsia"/>
                <w:bCs/>
                <w:szCs w:val="21"/>
              </w:rPr>
              <w:t>专业条款</w:t>
            </w:r>
          </w:p>
        </w:tc>
        <w:tc>
          <w:tcPr>
            <w:tcW w:w="3852" w:type="pct"/>
            <w:vAlign w:val="center"/>
          </w:tcPr>
          <w:p w:rsidR="009848EC" w:rsidRPr="00747684" w:rsidRDefault="009848EC" w:rsidP="009848EC">
            <w:pPr>
              <w:rPr>
                <w:rFonts w:ascii="宋体" w:eastAsia="宋体" w:hAnsi="宋体" w:cs="Times New Roman"/>
                <w:bCs/>
                <w:szCs w:val="21"/>
              </w:rPr>
            </w:pPr>
            <w:r w:rsidRPr="00747684">
              <w:rPr>
                <w:rFonts w:ascii="宋体" w:eastAsia="宋体" w:hAnsi="宋体" w:cs="Times New Roman" w:hint="eastAsia"/>
                <w:bCs/>
                <w:szCs w:val="21"/>
              </w:rPr>
              <w:t>不区分 标准条款全为专业条款</w:t>
            </w:r>
          </w:p>
        </w:tc>
      </w:tr>
      <w:tr w:rsidR="009848EC" w:rsidRPr="009848EC" w:rsidTr="00DC79AA">
        <w:trPr>
          <w:trHeight w:val="454"/>
        </w:trPr>
        <w:tc>
          <w:tcPr>
            <w:tcW w:w="5000" w:type="pct"/>
            <w:gridSpan w:val="2"/>
            <w:shd w:val="clear" w:color="auto" w:fill="DEEBF6"/>
            <w:vAlign w:val="center"/>
          </w:tcPr>
          <w:p w:rsidR="009848EC" w:rsidRPr="00747684" w:rsidRDefault="009848EC" w:rsidP="009848EC">
            <w:pPr>
              <w:widowControl/>
              <w:rPr>
                <w:rFonts w:ascii="宋体" w:eastAsia="宋体" w:hAnsi="宋体" w:cs="Times New Roman"/>
                <w:szCs w:val="21"/>
              </w:rPr>
            </w:pPr>
            <w:r w:rsidRPr="00747684">
              <w:rPr>
                <w:rFonts w:ascii="宋体" w:eastAsia="宋体" w:hAnsi="宋体" w:cs="Times New Roman" w:hint="eastAsia"/>
                <w:b/>
                <w:bCs/>
                <w:szCs w:val="21"/>
              </w:rPr>
              <w:t>2、环保设施运营组织服务</w:t>
            </w:r>
          </w:p>
        </w:tc>
      </w:tr>
      <w:tr w:rsidR="009848EC" w:rsidRPr="009848EC" w:rsidTr="00DC79AA">
        <w:trPr>
          <w:trHeight w:val="454"/>
        </w:trPr>
        <w:tc>
          <w:tcPr>
            <w:tcW w:w="1148" w:type="pct"/>
            <w:vAlign w:val="center"/>
          </w:tcPr>
          <w:p w:rsidR="009848EC" w:rsidRPr="00747684" w:rsidRDefault="009848EC" w:rsidP="009848EC">
            <w:pPr>
              <w:widowControl/>
              <w:jc w:val="left"/>
              <w:rPr>
                <w:rFonts w:ascii="宋体" w:eastAsia="宋体" w:hAnsi="宋体" w:cs="Times New Roman"/>
                <w:bCs/>
                <w:szCs w:val="21"/>
              </w:rPr>
            </w:pPr>
            <w:r w:rsidRPr="00747684">
              <w:rPr>
                <w:rFonts w:ascii="宋体" w:eastAsia="宋体" w:hAnsi="宋体" w:cs="Times New Roman" w:hint="eastAsia"/>
                <w:bCs/>
                <w:szCs w:val="21"/>
              </w:rPr>
              <w:t>专业条款</w:t>
            </w:r>
          </w:p>
        </w:tc>
        <w:tc>
          <w:tcPr>
            <w:tcW w:w="3852" w:type="pct"/>
            <w:vAlign w:val="center"/>
          </w:tcPr>
          <w:p w:rsidR="009848EC" w:rsidRPr="00747684" w:rsidRDefault="009848EC" w:rsidP="009848EC">
            <w:pPr>
              <w:rPr>
                <w:rFonts w:ascii="宋体" w:eastAsia="宋体" w:hAnsi="宋体" w:cs="Times New Roman"/>
                <w:bCs/>
                <w:szCs w:val="21"/>
              </w:rPr>
            </w:pPr>
            <w:r w:rsidRPr="00747684">
              <w:rPr>
                <w:rFonts w:ascii="宋体" w:eastAsia="宋体" w:hAnsi="宋体" w:cs="Times New Roman" w:hint="eastAsia"/>
                <w:bCs/>
                <w:szCs w:val="21"/>
              </w:rPr>
              <w:t xml:space="preserve"> </w:t>
            </w:r>
            <w:r w:rsidRPr="00747684">
              <w:rPr>
                <w:rFonts w:ascii="宋体" w:eastAsia="宋体" w:hAnsi="宋体" w:cs="Times New Roman"/>
                <w:bCs/>
                <w:szCs w:val="21"/>
              </w:rPr>
              <w:t>5.3</w:t>
            </w:r>
            <w:r w:rsidRPr="00747684">
              <w:rPr>
                <w:rFonts w:ascii="宋体" w:eastAsia="宋体" w:hAnsi="宋体" w:cs="Times New Roman" w:hint="eastAsia"/>
                <w:bCs/>
                <w:szCs w:val="21"/>
              </w:rPr>
              <w:t xml:space="preserve">（专业指标：组织基本能力-污染物检测能力； 设施运行效果-环保性能、运行管理、设备状况）、 </w:t>
            </w:r>
            <w:r w:rsidRPr="00747684">
              <w:rPr>
                <w:rFonts w:ascii="宋体" w:eastAsia="宋体" w:hAnsi="宋体" w:cs="Times New Roman"/>
                <w:bCs/>
                <w:szCs w:val="21"/>
              </w:rPr>
              <w:t xml:space="preserve"> 6 </w:t>
            </w:r>
          </w:p>
        </w:tc>
      </w:tr>
    </w:tbl>
    <w:p w:rsidR="009848EC" w:rsidRPr="009848EC" w:rsidRDefault="009848EC" w:rsidP="009848EC">
      <w:pPr>
        <w:rPr>
          <w:rFonts w:ascii="宋体" w:eastAsia="宋体" w:hAnsi="宋体" w:cs="Times New Roman"/>
          <w:color w:val="000000"/>
          <w:sz w:val="24"/>
        </w:rPr>
      </w:pPr>
    </w:p>
    <w:p w:rsidR="009848EC" w:rsidRPr="004E1C15" w:rsidRDefault="009848EC" w:rsidP="009848EC">
      <w:pPr>
        <w:rPr>
          <w:rFonts w:ascii="宋体" w:eastAsia="宋体" w:hAnsi="宋体" w:cs="Times New Roman"/>
          <w:b/>
          <w:bCs/>
          <w:szCs w:val="21"/>
        </w:rPr>
      </w:pPr>
      <w:r w:rsidRPr="004E1C15">
        <w:rPr>
          <w:rFonts w:ascii="宋体" w:eastAsia="宋体" w:hAnsi="宋体" w:cs="Times New Roman"/>
          <w:b/>
          <w:bCs/>
          <w:szCs w:val="21"/>
        </w:rPr>
        <w:t>2.4</w:t>
      </w:r>
      <w:r w:rsidRPr="004E1C15">
        <w:rPr>
          <w:rFonts w:ascii="宋体" w:eastAsia="宋体" w:hAnsi="宋体" w:cs="Times New Roman" w:hint="eastAsia"/>
          <w:b/>
          <w:bCs/>
          <w:szCs w:val="21"/>
        </w:rPr>
        <w:t xml:space="preserve">  </w:t>
      </w:r>
      <w:r w:rsidRPr="004E1C15">
        <w:rPr>
          <w:rFonts w:ascii="宋体" w:eastAsia="宋体" w:hAnsi="宋体" w:cs="Times New Roman"/>
          <w:b/>
          <w:bCs/>
          <w:szCs w:val="21"/>
        </w:rPr>
        <w:t xml:space="preserve">SC11 </w:t>
      </w:r>
      <w:r w:rsidRPr="004E1C15">
        <w:rPr>
          <w:rFonts w:ascii="宋体" w:eastAsia="宋体" w:hAnsi="宋体" w:cs="Times New Roman" w:hint="eastAsia"/>
          <w:b/>
          <w:bCs/>
          <w:szCs w:val="21"/>
        </w:rPr>
        <w:t>科学研究</w:t>
      </w:r>
      <w:r w:rsidRPr="004E1C15">
        <w:rPr>
          <w:rFonts w:ascii="宋体" w:eastAsia="宋体" w:hAnsi="宋体" w:cs="Times New Roman"/>
          <w:b/>
          <w:bCs/>
          <w:szCs w:val="21"/>
        </w:rPr>
        <w:t>服务</w:t>
      </w:r>
    </w:p>
    <w:tbl>
      <w:tblPr>
        <w:tblStyle w:val="2"/>
        <w:tblW w:w="5000" w:type="pct"/>
        <w:tblLook w:val="04A0" w:firstRow="1" w:lastRow="0" w:firstColumn="1" w:lastColumn="0" w:noHBand="0" w:noVBand="1"/>
      </w:tblPr>
      <w:tblGrid>
        <w:gridCol w:w="2453"/>
        <w:gridCol w:w="8229"/>
      </w:tblGrid>
      <w:tr w:rsidR="004E1C15" w:rsidRPr="004E1C15" w:rsidTr="00DC79AA">
        <w:trPr>
          <w:trHeight w:val="454"/>
        </w:trPr>
        <w:tc>
          <w:tcPr>
            <w:tcW w:w="5000" w:type="pct"/>
            <w:gridSpan w:val="2"/>
            <w:shd w:val="clear" w:color="auto" w:fill="DEEBF6"/>
            <w:vAlign w:val="center"/>
          </w:tcPr>
          <w:p w:rsidR="009848EC" w:rsidRPr="004E1C15" w:rsidRDefault="009848EC" w:rsidP="009848EC">
            <w:pPr>
              <w:widowControl/>
              <w:rPr>
                <w:rFonts w:ascii="宋体" w:eastAsia="宋体" w:hAnsi="宋体" w:cs="Times New Roman"/>
                <w:szCs w:val="21"/>
              </w:rPr>
            </w:pPr>
            <w:r w:rsidRPr="004E1C15">
              <w:rPr>
                <w:rFonts w:ascii="宋体" w:eastAsia="宋体" w:hAnsi="宋体" w:cs="Times New Roman" w:hint="eastAsia"/>
                <w:b/>
                <w:bCs/>
                <w:szCs w:val="21"/>
              </w:rPr>
              <w:t>1、合同</w:t>
            </w:r>
            <w:r w:rsidRPr="004E1C15">
              <w:rPr>
                <w:rFonts w:ascii="宋体" w:eastAsia="宋体" w:hAnsi="宋体" w:cs="Times New Roman"/>
                <w:b/>
                <w:bCs/>
                <w:szCs w:val="21"/>
              </w:rPr>
              <w:t>能源</w:t>
            </w:r>
            <w:r w:rsidRPr="004E1C15">
              <w:rPr>
                <w:rFonts w:ascii="宋体" w:eastAsia="宋体" w:hAnsi="宋体" w:cs="Times New Roman" w:hint="eastAsia"/>
                <w:b/>
                <w:bCs/>
                <w:szCs w:val="21"/>
              </w:rPr>
              <w:t>管理</w:t>
            </w:r>
            <w:r w:rsidRPr="004E1C15">
              <w:rPr>
                <w:rFonts w:ascii="宋体" w:eastAsia="宋体" w:hAnsi="宋体" w:cs="Times New Roman"/>
                <w:b/>
                <w:bCs/>
                <w:szCs w:val="21"/>
              </w:rPr>
              <w:t>服务认证</w:t>
            </w:r>
          </w:p>
        </w:tc>
      </w:tr>
      <w:tr w:rsidR="004E1C15" w:rsidRPr="004E1C15" w:rsidTr="00DC79AA">
        <w:trPr>
          <w:trHeight w:val="454"/>
        </w:trPr>
        <w:tc>
          <w:tcPr>
            <w:tcW w:w="1148" w:type="pct"/>
            <w:vAlign w:val="center"/>
          </w:tcPr>
          <w:p w:rsidR="009848EC" w:rsidRPr="004E1C15" w:rsidRDefault="009848EC" w:rsidP="009848EC">
            <w:pPr>
              <w:rPr>
                <w:rFonts w:ascii="宋体" w:eastAsia="宋体" w:hAnsi="宋体" w:cs="Times New Roman"/>
                <w:bCs/>
                <w:szCs w:val="21"/>
              </w:rPr>
            </w:pPr>
            <w:r w:rsidRPr="004E1C15">
              <w:rPr>
                <w:rFonts w:ascii="宋体" w:eastAsia="宋体" w:hAnsi="宋体" w:cs="Times New Roman" w:hint="eastAsia"/>
                <w:bCs/>
                <w:szCs w:val="21"/>
              </w:rPr>
              <w:t>专业条款</w:t>
            </w:r>
          </w:p>
        </w:tc>
        <w:tc>
          <w:tcPr>
            <w:tcW w:w="3852" w:type="pct"/>
            <w:vAlign w:val="center"/>
          </w:tcPr>
          <w:p w:rsidR="009848EC" w:rsidRPr="004E1C15" w:rsidRDefault="009848EC" w:rsidP="009848EC">
            <w:pPr>
              <w:rPr>
                <w:rFonts w:ascii="宋体" w:eastAsia="宋体" w:hAnsi="宋体" w:cs="Times New Roman"/>
                <w:bCs/>
                <w:szCs w:val="21"/>
              </w:rPr>
            </w:pPr>
            <w:r w:rsidRPr="004E1C15">
              <w:rPr>
                <w:rFonts w:ascii="宋体" w:eastAsia="宋体" w:hAnsi="宋体" w:cs="Times New Roman"/>
                <w:bCs/>
                <w:szCs w:val="21"/>
              </w:rPr>
              <w:t>5.3、5.4.1、5.4.2、5.4.3</w:t>
            </w:r>
          </w:p>
        </w:tc>
      </w:tr>
    </w:tbl>
    <w:p w:rsidR="004E1C15" w:rsidRPr="004E1C15" w:rsidRDefault="004E1C15" w:rsidP="004E1C15">
      <w:pPr>
        <w:spacing w:beforeLines="50" w:before="156"/>
        <w:outlineLvl w:val="1"/>
        <w:rPr>
          <w:rFonts w:ascii="宋体" w:eastAsia="宋体" w:hAnsi="宋体" w:cs="Times New Roman"/>
          <w:b/>
          <w:bCs/>
          <w:color w:val="0000FF"/>
          <w:szCs w:val="21"/>
        </w:rPr>
      </w:pPr>
      <w:r w:rsidRPr="004E1C15">
        <w:rPr>
          <w:rFonts w:ascii="宋体" w:eastAsia="宋体" w:hAnsi="宋体" w:cs="Times New Roman"/>
          <w:b/>
          <w:bCs/>
          <w:color w:val="0000FF"/>
          <w:szCs w:val="21"/>
        </w:rPr>
        <w:t>2.5</w:t>
      </w:r>
      <w:r w:rsidRPr="004E1C15">
        <w:rPr>
          <w:rFonts w:ascii="宋体" w:eastAsia="宋体" w:hAnsi="宋体" w:cs="Times New Roman" w:hint="eastAsia"/>
          <w:b/>
          <w:bCs/>
          <w:color w:val="0000FF"/>
          <w:szCs w:val="21"/>
        </w:rPr>
        <w:t xml:space="preserve">  </w:t>
      </w:r>
      <w:r w:rsidRPr="004E1C15">
        <w:rPr>
          <w:rFonts w:ascii="宋体" w:eastAsia="宋体" w:hAnsi="宋体" w:cs="Times New Roman"/>
          <w:b/>
          <w:bCs/>
          <w:color w:val="0000FF"/>
          <w:szCs w:val="21"/>
        </w:rPr>
        <w:t xml:space="preserve">SC12 </w:t>
      </w:r>
      <w:r w:rsidRPr="004E1C15">
        <w:rPr>
          <w:rFonts w:ascii="宋体" w:eastAsia="宋体" w:hAnsi="宋体" w:cs="Times New Roman" w:hint="eastAsia"/>
          <w:b/>
          <w:bCs/>
          <w:color w:val="0000FF"/>
          <w:szCs w:val="21"/>
        </w:rPr>
        <w:t>电信</w:t>
      </w:r>
      <w:r w:rsidRPr="004E1C15">
        <w:rPr>
          <w:rFonts w:ascii="宋体" w:eastAsia="宋体" w:hAnsi="宋体" w:cs="Times New Roman"/>
          <w:b/>
          <w:bCs/>
          <w:color w:val="0000FF"/>
          <w:szCs w:val="21"/>
        </w:rPr>
        <w:t>服务</w:t>
      </w:r>
    </w:p>
    <w:tbl>
      <w:tblPr>
        <w:tblStyle w:val="3"/>
        <w:tblW w:w="5000" w:type="pct"/>
        <w:tblLook w:val="04A0" w:firstRow="1" w:lastRow="0" w:firstColumn="1" w:lastColumn="0" w:noHBand="0" w:noVBand="1"/>
      </w:tblPr>
      <w:tblGrid>
        <w:gridCol w:w="2453"/>
        <w:gridCol w:w="8229"/>
      </w:tblGrid>
      <w:tr w:rsidR="004E1C15" w:rsidRPr="004E1C15" w:rsidTr="00DC79AA">
        <w:trPr>
          <w:trHeight w:val="454"/>
        </w:trPr>
        <w:tc>
          <w:tcPr>
            <w:tcW w:w="5000" w:type="pct"/>
            <w:gridSpan w:val="2"/>
            <w:shd w:val="clear" w:color="auto" w:fill="DEEBF6"/>
            <w:vAlign w:val="center"/>
          </w:tcPr>
          <w:p w:rsidR="004E1C15" w:rsidRPr="004E1C15" w:rsidRDefault="004E1C15" w:rsidP="004E1C15">
            <w:pPr>
              <w:widowControl/>
              <w:rPr>
                <w:rFonts w:ascii="宋体" w:eastAsia="宋体" w:hAnsi="宋体" w:cs="Times New Roman"/>
                <w:color w:val="0000FF"/>
                <w:szCs w:val="21"/>
              </w:rPr>
            </w:pPr>
            <w:bookmarkStart w:id="0" w:name="_GoBack"/>
            <w:r w:rsidRPr="004E1C15">
              <w:rPr>
                <w:rFonts w:ascii="宋体" w:eastAsia="宋体" w:hAnsi="宋体" w:cs="Times New Roman" w:hint="eastAsia"/>
                <w:b/>
                <w:bCs/>
                <w:color w:val="0000FF"/>
                <w:szCs w:val="21"/>
              </w:rPr>
              <w:t>1、信息</w:t>
            </w:r>
            <w:r w:rsidRPr="004E1C15">
              <w:rPr>
                <w:rFonts w:ascii="宋体" w:eastAsia="宋体" w:hAnsi="宋体" w:cs="Times New Roman"/>
                <w:b/>
                <w:bCs/>
                <w:color w:val="0000FF"/>
                <w:szCs w:val="21"/>
              </w:rPr>
              <w:t>安全服务认证</w:t>
            </w:r>
          </w:p>
        </w:tc>
      </w:tr>
      <w:tr w:rsidR="004E1C15" w:rsidRPr="004E1C15" w:rsidTr="00DC79AA">
        <w:trPr>
          <w:trHeight w:val="454"/>
        </w:trPr>
        <w:tc>
          <w:tcPr>
            <w:tcW w:w="1148" w:type="pct"/>
            <w:vAlign w:val="center"/>
          </w:tcPr>
          <w:p w:rsidR="004E1C15" w:rsidRPr="004E1C15" w:rsidRDefault="004E1C15" w:rsidP="004E1C15">
            <w:pPr>
              <w:rPr>
                <w:rFonts w:ascii="宋体" w:eastAsia="宋体" w:hAnsi="宋体" w:cs="Times New Roman"/>
                <w:bCs/>
                <w:color w:val="0000FF"/>
                <w:szCs w:val="21"/>
              </w:rPr>
            </w:pPr>
            <w:r w:rsidRPr="004E1C15">
              <w:rPr>
                <w:rFonts w:ascii="宋体" w:eastAsia="宋体" w:hAnsi="宋体" w:cs="Times New Roman" w:hint="eastAsia"/>
                <w:bCs/>
                <w:color w:val="0000FF"/>
                <w:szCs w:val="21"/>
              </w:rPr>
              <w:t>专业条款</w:t>
            </w:r>
          </w:p>
        </w:tc>
        <w:tc>
          <w:tcPr>
            <w:tcW w:w="3852" w:type="pct"/>
            <w:vAlign w:val="center"/>
          </w:tcPr>
          <w:p w:rsidR="004E1C15" w:rsidRPr="004E1C15" w:rsidRDefault="004E1C15" w:rsidP="004E1C15">
            <w:pPr>
              <w:rPr>
                <w:rFonts w:ascii="宋体" w:eastAsia="宋体" w:hAnsi="宋体" w:cs="Times New Roman"/>
                <w:bCs/>
                <w:color w:val="0000FF"/>
                <w:szCs w:val="21"/>
              </w:rPr>
            </w:pPr>
            <w:r w:rsidRPr="004E1C15">
              <w:rPr>
                <w:rFonts w:ascii="宋体" w:eastAsia="宋体" w:hAnsi="宋体" w:cs="Times New Roman" w:hint="eastAsia"/>
                <w:bCs/>
                <w:color w:val="0000FF"/>
                <w:szCs w:val="21"/>
              </w:rPr>
              <w:t>不区分</w:t>
            </w:r>
            <w:r w:rsidRPr="004E1C15">
              <w:rPr>
                <w:rFonts w:ascii="宋体" w:eastAsia="宋体" w:hAnsi="宋体" w:cs="Times New Roman"/>
                <w:bCs/>
                <w:color w:val="0000FF"/>
                <w:szCs w:val="21"/>
              </w:rPr>
              <w:t xml:space="preserve"> 标准条款全为专业条款</w:t>
            </w:r>
          </w:p>
        </w:tc>
      </w:tr>
      <w:bookmarkEnd w:id="0"/>
    </w:tbl>
    <w:p w:rsidR="009848EC" w:rsidRPr="00496391" w:rsidRDefault="009848EC" w:rsidP="009848EC">
      <w:pPr>
        <w:widowControl/>
        <w:spacing w:beforeLines="50" w:before="156" w:afterLines="50" w:after="156"/>
        <w:jc w:val="left"/>
        <w:rPr>
          <w:rFonts w:ascii="宋体" w:eastAsia="宋体" w:hAnsi="宋体"/>
          <w:b/>
          <w:bCs/>
          <w:color w:val="0000FF"/>
          <w:sz w:val="28"/>
          <w:szCs w:val="28"/>
        </w:rPr>
      </w:pPr>
    </w:p>
    <w:sectPr w:rsidR="009848EC" w:rsidRPr="00496391" w:rsidSect="00187844">
      <w:headerReference w:type="default" r:id="rId12"/>
      <w:footerReference w:type="default" r:id="rId13"/>
      <w:pgSz w:w="11906" w:h="16838"/>
      <w:pgMar w:top="720" w:right="720" w:bottom="993" w:left="720" w:header="451" w:footer="290"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97209" w:rsidRDefault="00B97209">
      <w:r>
        <w:separator/>
      </w:r>
    </w:p>
  </w:endnote>
  <w:endnote w:type="continuationSeparator" w:id="0">
    <w:p w:rsidR="00B97209" w:rsidRDefault="00B972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等线">
    <w:altName w:val="DengXian"/>
    <w:panose1 w:val="02010600030101010101"/>
    <w:charset w:val="86"/>
    <w:family w:val="auto"/>
    <w:pitch w:val="variable"/>
    <w:sig w:usb0="A00002BF" w:usb1="38CF7CFA" w:usb2="00000016" w:usb3="00000000" w:csb0="0004000F" w:csb1="00000000"/>
  </w:font>
  <w:font w:name="仿宋_GB2312">
    <w:altName w:val="仿宋"/>
    <w:charset w:val="86"/>
    <w:family w:val="auto"/>
    <w:pitch w:val="default"/>
    <w:sig w:usb0="00000000" w:usb1="0000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65A8" w:rsidRPr="00086C03" w:rsidRDefault="00086C03" w:rsidP="00086C03">
    <w:pPr>
      <w:pStyle w:val="a3"/>
      <w:pBdr>
        <w:top w:val="single" w:sz="4" w:space="0" w:color="auto"/>
      </w:pBdr>
    </w:pPr>
    <w:r w:rsidRPr="00137CAD">
      <w:rPr>
        <w:color w:val="000000" w:themeColor="text1"/>
      </w:rPr>
      <w:t>2019</w:t>
    </w:r>
    <w:r w:rsidRPr="00137CAD">
      <w:rPr>
        <w:rFonts w:hint="eastAsia"/>
        <w:color w:val="000000" w:themeColor="text1"/>
      </w:rPr>
      <w:t>年</w:t>
    </w:r>
    <w:r w:rsidRPr="00137CAD">
      <w:rPr>
        <w:color w:val="000000" w:themeColor="text1"/>
      </w:rPr>
      <w:t>7</w:t>
    </w:r>
    <w:r w:rsidRPr="00137CAD">
      <w:rPr>
        <w:rFonts w:hint="eastAsia"/>
        <w:color w:val="000000" w:themeColor="text1"/>
      </w:rPr>
      <w:t>月</w:t>
    </w:r>
    <w:r w:rsidRPr="00137CAD">
      <w:rPr>
        <w:color w:val="000000" w:themeColor="text1"/>
      </w:rPr>
      <w:t>1</w:t>
    </w:r>
    <w:r w:rsidRPr="00137CAD">
      <w:rPr>
        <w:rFonts w:hint="eastAsia"/>
        <w:color w:val="000000" w:themeColor="text1"/>
      </w:rPr>
      <w:t>日发布</w:t>
    </w:r>
    <w:r w:rsidRPr="00137CAD">
      <w:rPr>
        <w:color w:val="000000" w:themeColor="text1"/>
      </w:rPr>
      <w:t xml:space="preserve">                             </w:t>
    </w:r>
    <w:r w:rsidR="005A4AED" w:rsidRPr="00137CAD">
      <w:rPr>
        <w:color w:val="000000" w:themeColor="text1"/>
      </w:rPr>
      <w:t xml:space="preserve">                                        2</w:t>
    </w:r>
    <w:r w:rsidR="007528DE">
      <w:t>023</w:t>
    </w:r>
    <w:r>
      <w:rPr>
        <w:rFonts w:hint="eastAsia"/>
      </w:rPr>
      <w:t>年</w:t>
    </w:r>
    <w:r w:rsidR="004E1C15">
      <w:t>9</w:t>
    </w:r>
    <w:r>
      <w:rPr>
        <w:rFonts w:hint="eastAsia"/>
      </w:rPr>
      <w:t>月</w:t>
    </w:r>
    <w:r w:rsidR="004E1C15">
      <w:t>14</w:t>
    </w:r>
    <w:r>
      <w:rPr>
        <w:rFonts w:hint="eastAsia"/>
      </w:rPr>
      <w:t>日</w:t>
    </w:r>
    <w:r w:rsidR="005A4AED">
      <w:rPr>
        <w:rFonts w:hint="eastAsia"/>
      </w:rPr>
      <w:t>修订</w:t>
    </w:r>
    <w:r>
      <w:rPr>
        <w:rFonts w:hint="eastAsia"/>
      </w:rPr>
      <w:t>实施</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97209" w:rsidRDefault="00B97209">
      <w:r>
        <w:separator/>
      </w:r>
    </w:p>
  </w:footnote>
  <w:footnote w:type="continuationSeparator" w:id="0">
    <w:p w:rsidR="00B97209" w:rsidRDefault="00B9720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53A4" w:rsidRDefault="009753B1">
    <w:pPr>
      <w:pStyle w:val="a5"/>
      <w:pBdr>
        <w:top w:val="none" w:sz="0" w:space="0" w:color="auto"/>
        <w:left w:val="none" w:sz="0" w:space="0" w:color="auto"/>
        <w:right w:val="none" w:sz="0" w:space="0" w:color="auto"/>
      </w:pBdr>
      <w:jc w:val="left"/>
      <w:rPr>
        <w:szCs w:val="18"/>
      </w:rPr>
    </w:pPr>
    <w:r>
      <w:rPr>
        <w:rFonts w:ascii="宋体" w:eastAsia="宋体" w:hAnsi="宋体" w:cs="宋体" w:hint="eastAsia"/>
        <w:bCs/>
        <w:szCs w:val="18"/>
        <w:u w:val="single"/>
      </w:rPr>
      <w:t>ZAZH—SHH</w:t>
    </w:r>
    <w:r w:rsidR="00BA1AAA">
      <w:rPr>
        <w:rFonts w:ascii="宋体" w:eastAsia="宋体" w:hAnsi="宋体" w:cs="宋体" w:hint="eastAsia"/>
        <w:bCs/>
        <w:szCs w:val="18"/>
        <w:u w:val="single"/>
      </w:rPr>
      <w:t xml:space="preserve"> SC</w:t>
    </w:r>
    <w:r w:rsidR="00D83ECE">
      <w:rPr>
        <w:rFonts w:ascii="宋体" w:eastAsia="宋体" w:hAnsi="宋体" w:cs="宋体" w:hint="eastAsia"/>
        <w:bCs/>
        <w:szCs w:val="18"/>
        <w:u w:val="single"/>
      </w:rPr>
      <w:t>/</w:t>
    </w:r>
    <w:r>
      <w:rPr>
        <w:rFonts w:ascii="宋体" w:eastAsia="宋体" w:hAnsi="宋体" w:cs="宋体" w:hint="eastAsia"/>
        <w:bCs/>
        <w:szCs w:val="18"/>
        <w:u w:val="single"/>
      </w:rPr>
      <w:t>JL 00</w:t>
    </w:r>
    <w:r>
      <w:rPr>
        <w:rFonts w:ascii="宋体" w:hAnsi="宋体" w:cs="宋体" w:hint="eastAsia"/>
        <w:bCs/>
        <w:szCs w:val="18"/>
        <w:u w:val="single"/>
      </w:rPr>
      <w:t>4</w:t>
    </w:r>
    <w:r>
      <w:rPr>
        <w:rFonts w:ascii="宋体" w:eastAsia="宋体" w:hAnsi="宋体" w:cs="宋体" w:hint="eastAsia"/>
        <w:bCs/>
        <w:szCs w:val="18"/>
        <w:u w:val="single"/>
      </w:rPr>
      <w:t>.201</w:t>
    </w:r>
    <w:r w:rsidR="00086C03">
      <w:rPr>
        <w:rFonts w:ascii="宋体" w:eastAsia="宋体" w:hAnsi="宋体" w:cs="宋体" w:hint="eastAsia"/>
        <w:bCs/>
        <w:szCs w:val="18"/>
        <w:u w:val="single"/>
      </w:rPr>
      <w:t>9</w:t>
    </w:r>
    <w:r w:rsidR="00BA1AAA">
      <w:rPr>
        <w:rFonts w:ascii="宋体" w:eastAsia="宋体" w:hAnsi="宋体" w:cs="宋体" w:hint="eastAsia"/>
        <w:bCs/>
        <w:szCs w:val="18"/>
        <w:u w:val="single"/>
      </w:rPr>
      <w:t xml:space="preserve">               </w:t>
    </w:r>
    <w:r>
      <w:rPr>
        <w:rFonts w:ascii="宋体" w:eastAsia="宋体" w:hAnsi="宋体" w:cs="宋体" w:hint="eastAsia"/>
        <w:bCs/>
        <w:szCs w:val="18"/>
        <w:u w:val="single"/>
      </w:rPr>
      <w:t xml:space="preserve">     </w:t>
    </w:r>
    <w:r>
      <w:rPr>
        <w:rFonts w:ascii="宋体" w:hAnsi="宋体" w:cs="宋体" w:hint="eastAsia"/>
        <w:bCs/>
        <w:szCs w:val="18"/>
        <w:u w:val="single"/>
      </w:rPr>
      <w:t xml:space="preserve">      </w:t>
    </w:r>
    <w:r>
      <w:rPr>
        <w:rFonts w:ascii="宋体" w:eastAsia="宋体" w:hAnsi="宋体" w:cs="宋体" w:hint="eastAsia"/>
        <w:bCs/>
        <w:szCs w:val="18"/>
        <w:u w:val="single"/>
      </w:rPr>
      <w:t>北京中安质环认证中心</w:t>
    </w:r>
    <w:r w:rsidR="00C94E3C">
      <w:rPr>
        <w:rFonts w:ascii="宋体" w:eastAsia="宋体" w:hAnsi="宋体" w:cs="宋体" w:hint="eastAsia"/>
        <w:bCs/>
        <w:szCs w:val="18"/>
        <w:u w:val="single"/>
      </w:rPr>
      <w:t>有限公司</w:t>
    </w:r>
    <w:r>
      <w:rPr>
        <w:rFonts w:ascii="宋体" w:eastAsia="宋体" w:hAnsi="宋体" w:cs="宋体" w:hint="eastAsia"/>
        <w:bCs/>
        <w:szCs w:val="18"/>
        <w:u w:val="single"/>
      </w:rPr>
      <w:t xml:space="preserve">                   </w:t>
    </w:r>
    <w:r>
      <w:rPr>
        <w:rFonts w:ascii="宋体" w:hAnsi="宋体" w:cs="宋体" w:hint="eastAsia"/>
        <w:bCs/>
        <w:szCs w:val="18"/>
        <w:u w:val="single"/>
      </w:rPr>
      <w:t xml:space="preserve">  </w:t>
    </w:r>
    <w:r>
      <w:rPr>
        <w:rFonts w:ascii="宋体" w:eastAsia="宋体" w:hAnsi="宋体" w:cs="宋体" w:hint="eastAsia"/>
        <w:bCs/>
        <w:szCs w:val="18"/>
        <w:u w:val="single"/>
      </w:rPr>
      <w:t xml:space="preserve">    第</w:t>
    </w:r>
    <w:r>
      <w:rPr>
        <w:rFonts w:ascii="宋体" w:eastAsia="宋体" w:hAnsi="宋体" w:cs="宋体" w:hint="eastAsia"/>
        <w:bCs/>
        <w:szCs w:val="18"/>
        <w:u w:val="single"/>
      </w:rPr>
      <w:fldChar w:fldCharType="begin"/>
    </w:r>
    <w:r>
      <w:rPr>
        <w:rFonts w:ascii="宋体" w:eastAsia="宋体" w:hAnsi="宋体" w:cs="宋体" w:hint="eastAsia"/>
        <w:bCs/>
        <w:szCs w:val="18"/>
        <w:u w:val="single"/>
      </w:rPr>
      <w:instrText xml:space="preserve"> PAGE \* MERGEFORMAT </w:instrText>
    </w:r>
    <w:r>
      <w:rPr>
        <w:rFonts w:ascii="宋体" w:eastAsia="宋体" w:hAnsi="宋体" w:cs="宋体" w:hint="eastAsia"/>
        <w:bCs/>
        <w:szCs w:val="18"/>
        <w:u w:val="single"/>
      </w:rPr>
      <w:fldChar w:fldCharType="separate"/>
    </w:r>
    <w:r w:rsidR="00DC79AA">
      <w:rPr>
        <w:rFonts w:ascii="宋体" w:eastAsia="宋体" w:hAnsi="宋体" w:cs="宋体"/>
        <w:bCs/>
        <w:noProof/>
        <w:szCs w:val="18"/>
        <w:u w:val="single"/>
      </w:rPr>
      <w:t>4</w:t>
    </w:r>
    <w:r>
      <w:rPr>
        <w:rFonts w:ascii="宋体" w:eastAsia="宋体" w:hAnsi="宋体" w:cs="宋体" w:hint="eastAsia"/>
        <w:bCs/>
        <w:szCs w:val="18"/>
        <w:u w:val="single"/>
      </w:rPr>
      <w:fldChar w:fldCharType="end"/>
    </w:r>
    <w:r>
      <w:rPr>
        <w:rFonts w:ascii="宋体" w:eastAsia="宋体" w:hAnsi="宋体" w:cs="宋体" w:hint="eastAsia"/>
        <w:bCs/>
        <w:szCs w:val="18"/>
        <w:u w:val="single"/>
      </w:rPr>
      <w:t>页/共</w:t>
    </w:r>
    <w:r>
      <w:rPr>
        <w:rFonts w:ascii="宋体" w:eastAsia="宋体" w:hAnsi="宋体" w:cs="宋体" w:hint="eastAsia"/>
        <w:bCs/>
        <w:szCs w:val="18"/>
        <w:u w:val="single"/>
      </w:rPr>
      <w:fldChar w:fldCharType="begin"/>
    </w:r>
    <w:r>
      <w:rPr>
        <w:rFonts w:ascii="宋体" w:eastAsia="宋体" w:hAnsi="宋体" w:cs="宋体" w:hint="eastAsia"/>
        <w:bCs/>
        <w:szCs w:val="18"/>
        <w:u w:val="single"/>
      </w:rPr>
      <w:instrText xml:space="preserve"> SECTIONPAGES \* MERGEFORMAT </w:instrText>
    </w:r>
    <w:r>
      <w:rPr>
        <w:rFonts w:ascii="宋体" w:eastAsia="宋体" w:hAnsi="宋体" w:cs="宋体" w:hint="eastAsia"/>
        <w:bCs/>
        <w:szCs w:val="18"/>
        <w:u w:val="single"/>
      </w:rPr>
      <w:fldChar w:fldCharType="separate"/>
    </w:r>
    <w:r w:rsidR="00DC79AA">
      <w:rPr>
        <w:rFonts w:ascii="宋体" w:eastAsia="宋体" w:hAnsi="宋体" w:cs="宋体"/>
        <w:bCs/>
        <w:noProof/>
        <w:szCs w:val="18"/>
        <w:u w:val="single"/>
      </w:rPr>
      <w:t>4</w:t>
    </w:r>
    <w:r>
      <w:rPr>
        <w:rFonts w:ascii="宋体" w:eastAsia="宋体" w:hAnsi="宋体" w:cs="宋体" w:hint="eastAsia"/>
        <w:bCs/>
        <w:szCs w:val="18"/>
        <w:u w:val="single"/>
      </w:rPr>
      <w:fldChar w:fldCharType="end"/>
    </w:r>
    <w:r>
      <w:rPr>
        <w:rFonts w:ascii="宋体" w:eastAsia="宋体" w:hAnsi="宋体" w:cs="宋体" w:hint="eastAsia"/>
        <w:bCs/>
        <w:szCs w:val="18"/>
        <w:u w:val="single"/>
      </w:rPr>
      <w:t>页</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0E552FB"/>
    <w:multiLevelType w:val="multilevel"/>
    <w:tmpl w:val="0870513D"/>
    <w:lvl w:ilvl="0">
      <w:start w:val="1"/>
      <w:numFmt w:val="decimalEnclosedCircle"/>
      <w:lvlText w:val="%1"/>
      <w:lvlJc w:val="left"/>
      <w:pPr>
        <w:tabs>
          <w:tab w:val="num" w:pos="480"/>
        </w:tabs>
        <w:ind w:left="480" w:hanging="480"/>
      </w:p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 w15:restartNumberingAfterBreak="0">
    <w:nsid w:val="58608DB4"/>
    <w:multiLevelType w:val="singleLevel"/>
    <w:tmpl w:val="58608DB4"/>
    <w:lvl w:ilvl="0">
      <w:start w:val="1"/>
      <w:numFmt w:val="decimal"/>
      <w:suff w:val="nothing"/>
      <w:lvlText w:val="%1、"/>
      <w:lvlJc w:val="left"/>
    </w:lvl>
  </w:abstractNum>
  <w:abstractNum w:abstractNumId="2" w15:restartNumberingAfterBreak="0">
    <w:nsid w:val="5860B17C"/>
    <w:multiLevelType w:val="singleLevel"/>
    <w:tmpl w:val="69B0DF88"/>
    <w:lvl w:ilvl="0">
      <w:start w:val="1"/>
      <w:numFmt w:val="decimalEnclosedCircleChinese"/>
      <w:suff w:val="nothing"/>
      <w:lvlText w:val="%1　"/>
      <w:lvlJc w:val="left"/>
      <w:pPr>
        <w:ind w:left="451" w:firstLine="400"/>
      </w:pPr>
      <w:rPr>
        <w:rFonts w:hint="eastAsia"/>
        <w:b w:val="0"/>
      </w:rPr>
    </w:lvl>
  </w:abstractNum>
  <w:num w:numId="1">
    <w:abstractNumId w:val="1"/>
  </w:num>
  <w:num w:numId="2">
    <w:abstractNumId w:val="2"/>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8193"/>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24533BE"/>
    <w:rsid w:val="00034583"/>
    <w:rsid w:val="00041BA4"/>
    <w:rsid w:val="0006347F"/>
    <w:rsid w:val="000653CB"/>
    <w:rsid w:val="00076BC0"/>
    <w:rsid w:val="00086C03"/>
    <w:rsid w:val="00097D32"/>
    <w:rsid w:val="000B522E"/>
    <w:rsid w:val="000D3E16"/>
    <w:rsid w:val="00107772"/>
    <w:rsid w:val="001164F2"/>
    <w:rsid w:val="001203A1"/>
    <w:rsid w:val="0013291E"/>
    <w:rsid w:val="00137CAD"/>
    <w:rsid w:val="00142553"/>
    <w:rsid w:val="00145A93"/>
    <w:rsid w:val="00153B53"/>
    <w:rsid w:val="00162051"/>
    <w:rsid w:val="00187844"/>
    <w:rsid w:val="001B660B"/>
    <w:rsid w:val="001F2AA6"/>
    <w:rsid w:val="001F4DA6"/>
    <w:rsid w:val="00204E14"/>
    <w:rsid w:val="00205781"/>
    <w:rsid w:val="002307CB"/>
    <w:rsid w:val="00236B9D"/>
    <w:rsid w:val="00237214"/>
    <w:rsid w:val="00241101"/>
    <w:rsid w:val="002423C2"/>
    <w:rsid w:val="00274E51"/>
    <w:rsid w:val="00281ACF"/>
    <w:rsid w:val="00283A50"/>
    <w:rsid w:val="002B0827"/>
    <w:rsid w:val="002D0BB5"/>
    <w:rsid w:val="002D3C10"/>
    <w:rsid w:val="002D7635"/>
    <w:rsid w:val="002E24A5"/>
    <w:rsid w:val="002F09B4"/>
    <w:rsid w:val="003136FD"/>
    <w:rsid w:val="00336105"/>
    <w:rsid w:val="003552A1"/>
    <w:rsid w:val="00360C06"/>
    <w:rsid w:val="003A56A3"/>
    <w:rsid w:val="003C147C"/>
    <w:rsid w:val="003D0D71"/>
    <w:rsid w:val="0041699E"/>
    <w:rsid w:val="004221D6"/>
    <w:rsid w:val="00453C7A"/>
    <w:rsid w:val="00472926"/>
    <w:rsid w:val="00481A39"/>
    <w:rsid w:val="00496391"/>
    <w:rsid w:val="004B3882"/>
    <w:rsid w:val="004B7114"/>
    <w:rsid w:val="004C3C33"/>
    <w:rsid w:val="004D3084"/>
    <w:rsid w:val="004E1C15"/>
    <w:rsid w:val="00500412"/>
    <w:rsid w:val="00507B89"/>
    <w:rsid w:val="005218A0"/>
    <w:rsid w:val="00543716"/>
    <w:rsid w:val="0057557B"/>
    <w:rsid w:val="00582476"/>
    <w:rsid w:val="00582EB6"/>
    <w:rsid w:val="005A4AED"/>
    <w:rsid w:val="005B0A80"/>
    <w:rsid w:val="005C057E"/>
    <w:rsid w:val="005D0E00"/>
    <w:rsid w:val="005F476D"/>
    <w:rsid w:val="005F53FA"/>
    <w:rsid w:val="005F608F"/>
    <w:rsid w:val="00611AFB"/>
    <w:rsid w:val="00630436"/>
    <w:rsid w:val="006872A2"/>
    <w:rsid w:val="00691E1C"/>
    <w:rsid w:val="006B10C0"/>
    <w:rsid w:val="006B1E00"/>
    <w:rsid w:val="006C02FA"/>
    <w:rsid w:val="006C1DF7"/>
    <w:rsid w:val="006D1DA8"/>
    <w:rsid w:val="007168F9"/>
    <w:rsid w:val="00745D0E"/>
    <w:rsid w:val="00747684"/>
    <w:rsid w:val="007528DE"/>
    <w:rsid w:val="00786032"/>
    <w:rsid w:val="007A0B25"/>
    <w:rsid w:val="007A62BB"/>
    <w:rsid w:val="007B17FC"/>
    <w:rsid w:val="007D78D7"/>
    <w:rsid w:val="007E04D8"/>
    <w:rsid w:val="007E07BF"/>
    <w:rsid w:val="007F6068"/>
    <w:rsid w:val="00804494"/>
    <w:rsid w:val="0085120D"/>
    <w:rsid w:val="00872467"/>
    <w:rsid w:val="00890A2D"/>
    <w:rsid w:val="008C5289"/>
    <w:rsid w:val="008D4E0B"/>
    <w:rsid w:val="009038F8"/>
    <w:rsid w:val="00910662"/>
    <w:rsid w:val="00937D05"/>
    <w:rsid w:val="009465A8"/>
    <w:rsid w:val="00967E38"/>
    <w:rsid w:val="009753B1"/>
    <w:rsid w:val="009848EC"/>
    <w:rsid w:val="00992FC8"/>
    <w:rsid w:val="009E31B7"/>
    <w:rsid w:val="009F12E9"/>
    <w:rsid w:val="00A21736"/>
    <w:rsid w:val="00A21E23"/>
    <w:rsid w:val="00A45B52"/>
    <w:rsid w:val="00A52A20"/>
    <w:rsid w:val="00A52AA4"/>
    <w:rsid w:val="00A71C61"/>
    <w:rsid w:val="00AB4919"/>
    <w:rsid w:val="00AC5C1F"/>
    <w:rsid w:val="00AD7A0E"/>
    <w:rsid w:val="00AE6CF0"/>
    <w:rsid w:val="00AF380B"/>
    <w:rsid w:val="00AF3953"/>
    <w:rsid w:val="00B97209"/>
    <w:rsid w:val="00B97D03"/>
    <w:rsid w:val="00BA1AAA"/>
    <w:rsid w:val="00BA40D6"/>
    <w:rsid w:val="00BD2578"/>
    <w:rsid w:val="00BD6B77"/>
    <w:rsid w:val="00C37D2A"/>
    <w:rsid w:val="00C44BB5"/>
    <w:rsid w:val="00C9182A"/>
    <w:rsid w:val="00C94E3C"/>
    <w:rsid w:val="00CB06D9"/>
    <w:rsid w:val="00CC72E7"/>
    <w:rsid w:val="00CF722A"/>
    <w:rsid w:val="00D153A4"/>
    <w:rsid w:val="00D22350"/>
    <w:rsid w:val="00D3170A"/>
    <w:rsid w:val="00D42A85"/>
    <w:rsid w:val="00D52AEA"/>
    <w:rsid w:val="00D76C51"/>
    <w:rsid w:val="00D83ECE"/>
    <w:rsid w:val="00D855FA"/>
    <w:rsid w:val="00DA0D8B"/>
    <w:rsid w:val="00DC79AA"/>
    <w:rsid w:val="00DD22FF"/>
    <w:rsid w:val="00E14CA7"/>
    <w:rsid w:val="00E21837"/>
    <w:rsid w:val="00EF6701"/>
    <w:rsid w:val="00F02043"/>
    <w:rsid w:val="00F5145A"/>
    <w:rsid w:val="00F52681"/>
    <w:rsid w:val="00F56A62"/>
    <w:rsid w:val="00F86A5B"/>
    <w:rsid w:val="00FE6AF7"/>
    <w:rsid w:val="01667EAE"/>
    <w:rsid w:val="017C5E6D"/>
    <w:rsid w:val="01F03140"/>
    <w:rsid w:val="02686904"/>
    <w:rsid w:val="02951EA4"/>
    <w:rsid w:val="032B31EE"/>
    <w:rsid w:val="0391008A"/>
    <w:rsid w:val="03A23444"/>
    <w:rsid w:val="040A5844"/>
    <w:rsid w:val="047E78B4"/>
    <w:rsid w:val="049B03E6"/>
    <w:rsid w:val="04B65068"/>
    <w:rsid w:val="04EB7694"/>
    <w:rsid w:val="058A2206"/>
    <w:rsid w:val="059438A5"/>
    <w:rsid w:val="05A45803"/>
    <w:rsid w:val="05CD1FED"/>
    <w:rsid w:val="05F73F18"/>
    <w:rsid w:val="0600294D"/>
    <w:rsid w:val="06697945"/>
    <w:rsid w:val="06797558"/>
    <w:rsid w:val="06A54271"/>
    <w:rsid w:val="07325B4C"/>
    <w:rsid w:val="07930874"/>
    <w:rsid w:val="0839217D"/>
    <w:rsid w:val="08414EC9"/>
    <w:rsid w:val="089771BB"/>
    <w:rsid w:val="08CD1E7C"/>
    <w:rsid w:val="09161514"/>
    <w:rsid w:val="09415A0B"/>
    <w:rsid w:val="09646AC2"/>
    <w:rsid w:val="09D166C9"/>
    <w:rsid w:val="09FF04F1"/>
    <w:rsid w:val="0ABA1110"/>
    <w:rsid w:val="0B51010B"/>
    <w:rsid w:val="0B7D6C83"/>
    <w:rsid w:val="0B8B6469"/>
    <w:rsid w:val="0BB35540"/>
    <w:rsid w:val="0BD85C03"/>
    <w:rsid w:val="0BE66735"/>
    <w:rsid w:val="0BE932F4"/>
    <w:rsid w:val="0BFD5C13"/>
    <w:rsid w:val="0C364224"/>
    <w:rsid w:val="0C885F86"/>
    <w:rsid w:val="0C9846B7"/>
    <w:rsid w:val="0CC35F10"/>
    <w:rsid w:val="0CD6664C"/>
    <w:rsid w:val="0D541EFB"/>
    <w:rsid w:val="0D7F4976"/>
    <w:rsid w:val="0DFD770C"/>
    <w:rsid w:val="0E1453EB"/>
    <w:rsid w:val="0E8936C9"/>
    <w:rsid w:val="0F1B7418"/>
    <w:rsid w:val="0F5E4C97"/>
    <w:rsid w:val="0F975842"/>
    <w:rsid w:val="0F983340"/>
    <w:rsid w:val="0FB368D6"/>
    <w:rsid w:val="0FC67BA4"/>
    <w:rsid w:val="0FD005A3"/>
    <w:rsid w:val="0FD069C5"/>
    <w:rsid w:val="103D0CE0"/>
    <w:rsid w:val="11135A5B"/>
    <w:rsid w:val="119428B0"/>
    <w:rsid w:val="11CB7715"/>
    <w:rsid w:val="11F105D6"/>
    <w:rsid w:val="124533BE"/>
    <w:rsid w:val="12914487"/>
    <w:rsid w:val="13691E19"/>
    <w:rsid w:val="13695A3D"/>
    <w:rsid w:val="13AA7050"/>
    <w:rsid w:val="13B16FFE"/>
    <w:rsid w:val="14750313"/>
    <w:rsid w:val="153C6902"/>
    <w:rsid w:val="15CB6A48"/>
    <w:rsid w:val="15DC71A7"/>
    <w:rsid w:val="160B6D9B"/>
    <w:rsid w:val="161064CD"/>
    <w:rsid w:val="16470AAB"/>
    <w:rsid w:val="16881EBA"/>
    <w:rsid w:val="17FE3BBB"/>
    <w:rsid w:val="18621D72"/>
    <w:rsid w:val="18C62C7A"/>
    <w:rsid w:val="18D32095"/>
    <w:rsid w:val="19A10E31"/>
    <w:rsid w:val="19BC5FDE"/>
    <w:rsid w:val="19C2366D"/>
    <w:rsid w:val="19F56A81"/>
    <w:rsid w:val="1A4B6A04"/>
    <w:rsid w:val="1AF93BEA"/>
    <w:rsid w:val="1C43455B"/>
    <w:rsid w:val="1CA604A6"/>
    <w:rsid w:val="1CEB72B4"/>
    <w:rsid w:val="1D2D78C7"/>
    <w:rsid w:val="1DB425A7"/>
    <w:rsid w:val="1DD36C84"/>
    <w:rsid w:val="1DDB5B8E"/>
    <w:rsid w:val="1EDA2709"/>
    <w:rsid w:val="1EF92427"/>
    <w:rsid w:val="1F323DF1"/>
    <w:rsid w:val="1F9D577B"/>
    <w:rsid w:val="1FEE59D6"/>
    <w:rsid w:val="206E70AB"/>
    <w:rsid w:val="20F21B16"/>
    <w:rsid w:val="21503321"/>
    <w:rsid w:val="217B3F50"/>
    <w:rsid w:val="218B781F"/>
    <w:rsid w:val="218F7725"/>
    <w:rsid w:val="21AC2F59"/>
    <w:rsid w:val="21DE3A38"/>
    <w:rsid w:val="220E4E7F"/>
    <w:rsid w:val="22C34ACA"/>
    <w:rsid w:val="23257B3A"/>
    <w:rsid w:val="23312E7D"/>
    <w:rsid w:val="23367D76"/>
    <w:rsid w:val="23BB1A58"/>
    <w:rsid w:val="23EC31E9"/>
    <w:rsid w:val="2400797F"/>
    <w:rsid w:val="240E3539"/>
    <w:rsid w:val="246A2A36"/>
    <w:rsid w:val="24947985"/>
    <w:rsid w:val="24E16B10"/>
    <w:rsid w:val="25420437"/>
    <w:rsid w:val="25490F75"/>
    <w:rsid w:val="25643525"/>
    <w:rsid w:val="25C510F1"/>
    <w:rsid w:val="26265FE3"/>
    <w:rsid w:val="2642514C"/>
    <w:rsid w:val="26F12464"/>
    <w:rsid w:val="27003B46"/>
    <w:rsid w:val="27163E6C"/>
    <w:rsid w:val="27233F01"/>
    <w:rsid w:val="27705CCE"/>
    <w:rsid w:val="27DC2116"/>
    <w:rsid w:val="284B189B"/>
    <w:rsid w:val="285D49AF"/>
    <w:rsid w:val="287B62F3"/>
    <w:rsid w:val="28856018"/>
    <w:rsid w:val="28AC23AC"/>
    <w:rsid w:val="29221E6D"/>
    <w:rsid w:val="2A015AF2"/>
    <w:rsid w:val="2A26538A"/>
    <w:rsid w:val="2A481D68"/>
    <w:rsid w:val="2A497AF1"/>
    <w:rsid w:val="2A6E0974"/>
    <w:rsid w:val="2AA54BC9"/>
    <w:rsid w:val="2AA57CFE"/>
    <w:rsid w:val="2B3C18ED"/>
    <w:rsid w:val="2B475B6E"/>
    <w:rsid w:val="2B754077"/>
    <w:rsid w:val="2BAB70D9"/>
    <w:rsid w:val="2BE37249"/>
    <w:rsid w:val="2C82552F"/>
    <w:rsid w:val="2CA25326"/>
    <w:rsid w:val="2D297C49"/>
    <w:rsid w:val="2D9D3FCF"/>
    <w:rsid w:val="2DA80F97"/>
    <w:rsid w:val="2EBF1ACF"/>
    <w:rsid w:val="2F5B370F"/>
    <w:rsid w:val="2F6A4FB7"/>
    <w:rsid w:val="30387487"/>
    <w:rsid w:val="30A621B6"/>
    <w:rsid w:val="322A2100"/>
    <w:rsid w:val="336736F6"/>
    <w:rsid w:val="33752944"/>
    <w:rsid w:val="33F95344"/>
    <w:rsid w:val="345A46B1"/>
    <w:rsid w:val="35E83A8B"/>
    <w:rsid w:val="35F13E82"/>
    <w:rsid w:val="35FB7031"/>
    <w:rsid w:val="364C43C7"/>
    <w:rsid w:val="365A2D4C"/>
    <w:rsid w:val="365B3D39"/>
    <w:rsid w:val="36835405"/>
    <w:rsid w:val="369C052C"/>
    <w:rsid w:val="370B3C30"/>
    <w:rsid w:val="37857376"/>
    <w:rsid w:val="37C10992"/>
    <w:rsid w:val="37D056DE"/>
    <w:rsid w:val="37EA1BFC"/>
    <w:rsid w:val="38065AA3"/>
    <w:rsid w:val="380C06B5"/>
    <w:rsid w:val="38441A29"/>
    <w:rsid w:val="38AA6881"/>
    <w:rsid w:val="38DA7C71"/>
    <w:rsid w:val="38FB4854"/>
    <w:rsid w:val="390A657C"/>
    <w:rsid w:val="392211E4"/>
    <w:rsid w:val="39B97931"/>
    <w:rsid w:val="39BA1388"/>
    <w:rsid w:val="39DB33A1"/>
    <w:rsid w:val="39FC24AD"/>
    <w:rsid w:val="3A2560D6"/>
    <w:rsid w:val="3AE052E8"/>
    <w:rsid w:val="3B12346B"/>
    <w:rsid w:val="3CDF632A"/>
    <w:rsid w:val="3D4501B1"/>
    <w:rsid w:val="3D77104E"/>
    <w:rsid w:val="3DE32778"/>
    <w:rsid w:val="3DEC34E5"/>
    <w:rsid w:val="3DEF6E69"/>
    <w:rsid w:val="3DFB1359"/>
    <w:rsid w:val="3E6A463B"/>
    <w:rsid w:val="3F930237"/>
    <w:rsid w:val="3FEA129C"/>
    <w:rsid w:val="40C05A4D"/>
    <w:rsid w:val="40C62BAE"/>
    <w:rsid w:val="40EE3CDA"/>
    <w:rsid w:val="412929C8"/>
    <w:rsid w:val="413479A6"/>
    <w:rsid w:val="415D1185"/>
    <w:rsid w:val="41D57FD3"/>
    <w:rsid w:val="41F313CC"/>
    <w:rsid w:val="422E2D92"/>
    <w:rsid w:val="42D877D1"/>
    <w:rsid w:val="43226870"/>
    <w:rsid w:val="432D3A5D"/>
    <w:rsid w:val="43F24D1F"/>
    <w:rsid w:val="443C266F"/>
    <w:rsid w:val="443D227A"/>
    <w:rsid w:val="44697ECB"/>
    <w:rsid w:val="44834284"/>
    <w:rsid w:val="44C63051"/>
    <w:rsid w:val="45244018"/>
    <w:rsid w:val="45373ADE"/>
    <w:rsid w:val="45610F0E"/>
    <w:rsid w:val="459F2207"/>
    <w:rsid w:val="45B35DC7"/>
    <w:rsid w:val="46B85101"/>
    <w:rsid w:val="46C50C34"/>
    <w:rsid w:val="46F83B1B"/>
    <w:rsid w:val="488F2C0A"/>
    <w:rsid w:val="49024BF9"/>
    <w:rsid w:val="4936647A"/>
    <w:rsid w:val="496C628D"/>
    <w:rsid w:val="49A12022"/>
    <w:rsid w:val="49CC0B17"/>
    <w:rsid w:val="4A7C638C"/>
    <w:rsid w:val="4AFF4643"/>
    <w:rsid w:val="4B2A4725"/>
    <w:rsid w:val="4B65719B"/>
    <w:rsid w:val="4B7C7D1E"/>
    <w:rsid w:val="4C164A0F"/>
    <w:rsid w:val="4C401421"/>
    <w:rsid w:val="4D3F3CA8"/>
    <w:rsid w:val="4F191B56"/>
    <w:rsid w:val="4F5A3791"/>
    <w:rsid w:val="4FC30E6A"/>
    <w:rsid w:val="4FC36C29"/>
    <w:rsid w:val="4FCF419A"/>
    <w:rsid w:val="4FDC37C9"/>
    <w:rsid w:val="4FE8695F"/>
    <w:rsid w:val="50100196"/>
    <w:rsid w:val="502D3729"/>
    <w:rsid w:val="51D978E3"/>
    <w:rsid w:val="522A061C"/>
    <w:rsid w:val="52371520"/>
    <w:rsid w:val="525624CF"/>
    <w:rsid w:val="529322E1"/>
    <w:rsid w:val="52CE62AD"/>
    <w:rsid w:val="52EF7C87"/>
    <w:rsid w:val="532C611D"/>
    <w:rsid w:val="53441AEB"/>
    <w:rsid w:val="53617189"/>
    <w:rsid w:val="546557FE"/>
    <w:rsid w:val="54C156E8"/>
    <w:rsid w:val="55FE37E3"/>
    <w:rsid w:val="56A06EC3"/>
    <w:rsid w:val="571674DB"/>
    <w:rsid w:val="5770331E"/>
    <w:rsid w:val="57A70B27"/>
    <w:rsid w:val="57BE1F99"/>
    <w:rsid w:val="582459AF"/>
    <w:rsid w:val="58771A23"/>
    <w:rsid w:val="58A04BE1"/>
    <w:rsid w:val="58C734FB"/>
    <w:rsid w:val="59882C32"/>
    <w:rsid w:val="59C10DEF"/>
    <w:rsid w:val="59E35A63"/>
    <w:rsid w:val="5A772D23"/>
    <w:rsid w:val="5A7E7204"/>
    <w:rsid w:val="5A822EE6"/>
    <w:rsid w:val="5B385013"/>
    <w:rsid w:val="5B442C29"/>
    <w:rsid w:val="5B7D0985"/>
    <w:rsid w:val="5C063542"/>
    <w:rsid w:val="5C9F2868"/>
    <w:rsid w:val="5D5771CD"/>
    <w:rsid w:val="5DD4798B"/>
    <w:rsid w:val="5E1842D3"/>
    <w:rsid w:val="5F485460"/>
    <w:rsid w:val="5F752EEB"/>
    <w:rsid w:val="5FBA14C5"/>
    <w:rsid w:val="5FE00985"/>
    <w:rsid w:val="60824420"/>
    <w:rsid w:val="608A56CB"/>
    <w:rsid w:val="61057F99"/>
    <w:rsid w:val="612F3301"/>
    <w:rsid w:val="6261420B"/>
    <w:rsid w:val="62971136"/>
    <w:rsid w:val="62EA272F"/>
    <w:rsid w:val="637641E2"/>
    <w:rsid w:val="63926CDC"/>
    <w:rsid w:val="642C3239"/>
    <w:rsid w:val="65093650"/>
    <w:rsid w:val="6549482E"/>
    <w:rsid w:val="6576065B"/>
    <w:rsid w:val="658B7954"/>
    <w:rsid w:val="65F6690F"/>
    <w:rsid w:val="668A6A72"/>
    <w:rsid w:val="66BB2F37"/>
    <w:rsid w:val="67612237"/>
    <w:rsid w:val="67F65043"/>
    <w:rsid w:val="681F76F6"/>
    <w:rsid w:val="685B7D6E"/>
    <w:rsid w:val="6901743B"/>
    <w:rsid w:val="697E2F82"/>
    <w:rsid w:val="69890B26"/>
    <w:rsid w:val="698B3DE9"/>
    <w:rsid w:val="6A1A228C"/>
    <w:rsid w:val="6AC3366F"/>
    <w:rsid w:val="6AED0780"/>
    <w:rsid w:val="6B594903"/>
    <w:rsid w:val="6BE55A90"/>
    <w:rsid w:val="6C141DC7"/>
    <w:rsid w:val="6C9F6506"/>
    <w:rsid w:val="6D6D6A0D"/>
    <w:rsid w:val="6D797702"/>
    <w:rsid w:val="6E3A50A2"/>
    <w:rsid w:val="6E4924D2"/>
    <w:rsid w:val="6E6A47B3"/>
    <w:rsid w:val="6E8509DD"/>
    <w:rsid w:val="6EA17F44"/>
    <w:rsid w:val="6EB1487B"/>
    <w:rsid w:val="6F580AE9"/>
    <w:rsid w:val="6F950544"/>
    <w:rsid w:val="6FD127BA"/>
    <w:rsid w:val="703A65BE"/>
    <w:rsid w:val="70411721"/>
    <w:rsid w:val="70B631C1"/>
    <w:rsid w:val="711C4038"/>
    <w:rsid w:val="713C2DDC"/>
    <w:rsid w:val="724E7027"/>
    <w:rsid w:val="72A32BB4"/>
    <w:rsid w:val="73105613"/>
    <w:rsid w:val="732F4331"/>
    <w:rsid w:val="736125A1"/>
    <w:rsid w:val="73AF5E81"/>
    <w:rsid w:val="73DB0BB7"/>
    <w:rsid w:val="73E74E2B"/>
    <w:rsid w:val="746A27B1"/>
    <w:rsid w:val="74A736CA"/>
    <w:rsid w:val="74DE78D5"/>
    <w:rsid w:val="74EC5A5B"/>
    <w:rsid w:val="75B567A6"/>
    <w:rsid w:val="761C0CAE"/>
    <w:rsid w:val="774C42FC"/>
    <w:rsid w:val="77F5605B"/>
    <w:rsid w:val="785E6032"/>
    <w:rsid w:val="7861098C"/>
    <w:rsid w:val="7881557A"/>
    <w:rsid w:val="78C32854"/>
    <w:rsid w:val="78F60E4A"/>
    <w:rsid w:val="79370893"/>
    <w:rsid w:val="7A0E464A"/>
    <w:rsid w:val="7A5A7EEB"/>
    <w:rsid w:val="7AA440C2"/>
    <w:rsid w:val="7AE07932"/>
    <w:rsid w:val="7AE87619"/>
    <w:rsid w:val="7B6F298A"/>
    <w:rsid w:val="7B706E97"/>
    <w:rsid w:val="7BBA3BA1"/>
    <w:rsid w:val="7C29199D"/>
    <w:rsid w:val="7C437D3E"/>
    <w:rsid w:val="7C794110"/>
    <w:rsid w:val="7C976BD4"/>
    <w:rsid w:val="7CEC5963"/>
    <w:rsid w:val="7CF64BED"/>
    <w:rsid w:val="7D1A0CC9"/>
    <w:rsid w:val="7D7F373A"/>
    <w:rsid w:val="7D8F5CD7"/>
    <w:rsid w:val="7E175642"/>
    <w:rsid w:val="7ED03765"/>
    <w:rsid w:val="7F026C37"/>
    <w:rsid w:val="7F075EAE"/>
    <w:rsid w:val="7F101380"/>
    <w:rsid w:val="7F5456A0"/>
    <w:rsid w:val="7F9E0E5C"/>
    <w:rsid w:val="7FBD38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01E24B06"/>
  <w15:docId w15:val="{61DCA812-A0D8-41A8-A4F3-B7A1FF8E80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pPr>
      <w:tabs>
        <w:tab w:val="center" w:pos="4153"/>
        <w:tab w:val="right" w:pos="8306"/>
      </w:tabs>
      <w:snapToGrid w:val="0"/>
      <w:jc w:val="left"/>
    </w:pPr>
    <w:rPr>
      <w:sz w:val="18"/>
    </w:rPr>
  </w:style>
  <w:style w:type="paragraph" w:styleId="a5">
    <w:name w:val="header"/>
    <w:basedOn w:val="a"/>
    <w:link w:val="a6"/>
    <w:uiPriority w:val="99"/>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table" w:styleId="a7">
    <w:name w:val="Table Grid"/>
    <w:basedOn w:val="a1"/>
    <w:uiPriority w:val="39"/>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页脚 字符"/>
    <w:basedOn w:val="a0"/>
    <w:link w:val="a3"/>
    <w:rsid w:val="009465A8"/>
    <w:rPr>
      <w:kern w:val="2"/>
      <w:sz w:val="18"/>
      <w:szCs w:val="24"/>
    </w:rPr>
  </w:style>
  <w:style w:type="paragraph" w:styleId="a8">
    <w:name w:val="Balloon Text"/>
    <w:basedOn w:val="a"/>
    <w:link w:val="a9"/>
    <w:rsid w:val="009465A8"/>
    <w:rPr>
      <w:sz w:val="18"/>
      <w:szCs w:val="18"/>
    </w:rPr>
  </w:style>
  <w:style w:type="character" w:customStyle="1" w:styleId="a9">
    <w:name w:val="批注框文本 字符"/>
    <w:basedOn w:val="a0"/>
    <w:link w:val="a8"/>
    <w:rsid w:val="009465A8"/>
    <w:rPr>
      <w:kern w:val="2"/>
      <w:sz w:val="18"/>
      <w:szCs w:val="18"/>
    </w:rPr>
  </w:style>
  <w:style w:type="character" w:customStyle="1" w:styleId="a6">
    <w:name w:val="页眉 字符"/>
    <w:link w:val="a5"/>
    <w:uiPriority w:val="99"/>
    <w:rsid w:val="00453C7A"/>
    <w:rPr>
      <w:kern w:val="2"/>
      <w:sz w:val="18"/>
      <w:szCs w:val="24"/>
    </w:rPr>
  </w:style>
  <w:style w:type="table" w:customStyle="1" w:styleId="1">
    <w:name w:val="网格型1"/>
    <w:basedOn w:val="a1"/>
    <w:next w:val="a7"/>
    <w:uiPriority w:val="39"/>
    <w:qFormat/>
    <w:rsid w:val="006D1DA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网格型2"/>
    <w:basedOn w:val="a1"/>
    <w:next w:val="a7"/>
    <w:uiPriority w:val="39"/>
    <w:qFormat/>
    <w:rsid w:val="009848EC"/>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网格型3"/>
    <w:basedOn w:val="a1"/>
    <w:next w:val="a7"/>
    <w:uiPriority w:val="39"/>
    <w:qFormat/>
    <w:rsid w:val="004E1C15"/>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01902899">
      <w:bodyDiv w:val="1"/>
      <w:marLeft w:val="0"/>
      <w:marRight w:val="0"/>
      <w:marTop w:val="0"/>
      <w:marBottom w:val="0"/>
      <w:divBdr>
        <w:top w:val="none" w:sz="0" w:space="0" w:color="auto"/>
        <w:left w:val="none" w:sz="0" w:space="0" w:color="auto"/>
        <w:bottom w:val="none" w:sz="0" w:space="0" w:color="auto"/>
        <w:right w:val="none" w:sz="0" w:space="0" w:color="auto"/>
      </w:divBdr>
    </w:div>
    <w:div w:id="123046411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zazhqadsince2021.mikecrm.com/FoAdq2v"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png"/><Relationship Id="rId4" Type="http://schemas.openxmlformats.org/officeDocument/2006/relationships/styles" Target="styles.xml"/><Relationship Id="rId9" Type="http://schemas.openxmlformats.org/officeDocument/2006/relationships/image" Target="media/image1.gif"/><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86DFD02-0814-452E-A5EA-675590C6C7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189</TotalTime>
  <Pages>4</Pages>
  <Words>308</Words>
  <Characters>1760</Characters>
  <Application>Microsoft Office Word</Application>
  <DocSecurity>0</DocSecurity>
  <Lines>14</Lines>
  <Paragraphs>4</Paragraphs>
  <ScaleCrop>false</ScaleCrop>
  <Company>Sky123.Org</Company>
  <LinksUpToDate>false</LinksUpToDate>
  <CharactersWithSpaces>2064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125</cp:revision>
  <cp:lastPrinted>2019-07-09T02:39:00Z</cp:lastPrinted>
  <dcterms:created xsi:type="dcterms:W3CDTF">2017-10-16T08:16:00Z</dcterms:created>
  <dcterms:modified xsi:type="dcterms:W3CDTF">2023-09-14T01:41:00Z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2052-10.1.0.6135</vt:lpwstr>
  </property>
</Properties>
</file>